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4A21" w14:textId="57877427" w:rsidR="006C4AF7" w:rsidRDefault="00864BBA" w:rsidP="006C4AF7">
      <w:pPr>
        <w:rPr>
          <w:bCs/>
          <w:sz w:val="24"/>
          <w:szCs w:val="24"/>
        </w:rPr>
      </w:pPr>
      <w:r>
        <w:rPr>
          <w:noProof/>
        </w:rPr>
        <mc:AlternateContent>
          <mc:Choice Requires="wps">
            <w:drawing>
              <wp:inline distT="0" distB="0" distL="0" distR="0" wp14:anchorId="69ACFCE3" wp14:editId="6E5B70DC">
                <wp:extent cx="5800725" cy="3429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342900"/>
                        </a:xfrm>
                        <a:prstGeom prst="rect">
                          <a:avLst/>
                        </a:prstGeom>
                        <a:extLst>
                          <a:ext uri="{AF507438-7753-43E0-B8FC-AC1667EBCBE1}">
                            <a14:hiddenEffects xmlns:a14="http://schemas.microsoft.com/office/drawing/2010/main">
                              <a:effectLst/>
                            </a14:hiddenEffects>
                          </a:ext>
                        </a:extLst>
                      </wps:spPr>
                      <wps:txbx>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 BiljartCombinatie Senioren</w:t>
                            </w:r>
                          </w:p>
                        </w:txbxContent>
                      </wps:txbx>
                      <wps:bodyPr wrap="square" numCol="1" fromWordArt="1">
                        <a:prstTxWarp prst="textPlain">
                          <a:avLst>
                            <a:gd name="adj" fmla="val 50000"/>
                          </a:avLst>
                        </a:prstTxWarp>
                        <a:spAutoFit/>
                      </wps:bodyPr>
                    </wps:wsp>
                  </a:graphicData>
                </a:graphic>
              </wp:inline>
            </w:drawing>
          </mc:Choice>
          <mc:Fallback>
            <w:pict>
              <v:shapetype w14:anchorId="69ACFCE3" id="_x0000_t202" coordsize="21600,21600" o:spt="202" path="m,l,21600r21600,l21600,xe">
                <v:stroke joinstyle="miter"/>
                <v:path gradientshapeok="t" o:connecttype="rect"/>
              </v:shapetype>
              <v:shape id="WordArt 1" o:spid="_x0000_s1026" type="#_x0000_t202" style="width:456.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" filled="f" stroked="f">
                <o:lock v:ext="edit" shapetype="t"/>
                <v:textbox style="mso-fit-shape-to-text:t">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 BiljartCombinatie Senioren</w:t>
                      </w:r>
                    </w:p>
                  </w:txbxContent>
                </v:textbox>
                <w10:anchorlock/>
              </v:shape>
            </w:pict>
          </mc:Fallback>
        </mc:AlternateContent>
      </w:r>
      <w:r w:rsidR="00E01100">
        <w:br/>
      </w:r>
    </w:p>
    <w:p w14:paraId="6B44E975" w14:textId="0CF59EDD" w:rsidR="00A90759" w:rsidRPr="00864283" w:rsidRDefault="00A90759" w:rsidP="006C4AF7">
      <w:pPr>
        <w:rPr>
          <w:b/>
          <w:sz w:val="32"/>
          <w:szCs w:val="32"/>
        </w:rPr>
      </w:pPr>
      <w:r w:rsidRPr="00864283">
        <w:rPr>
          <w:b/>
          <w:sz w:val="32"/>
          <w:szCs w:val="32"/>
        </w:rPr>
        <w:t>Nieuwsbrief Nr</w:t>
      </w:r>
      <w:r w:rsidR="00864283">
        <w:rPr>
          <w:b/>
          <w:sz w:val="32"/>
          <w:szCs w:val="32"/>
        </w:rPr>
        <w:t>.</w:t>
      </w:r>
      <w:r w:rsidRPr="00864283">
        <w:rPr>
          <w:b/>
          <w:sz w:val="32"/>
          <w:szCs w:val="32"/>
        </w:rPr>
        <w:t xml:space="preserve"> </w:t>
      </w:r>
      <w:r w:rsidR="00140E91">
        <w:rPr>
          <w:b/>
          <w:sz w:val="32"/>
          <w:szCs w:val="32"/>
        </w:rPr>
        <w:t>0</w:t>
      </w:r>
      <w:r w:rsidR="000B7198">
        <w:rPr>
          <w:b/>
          <w:sz w:val="32"/>
          <w:szCs w:val="32"/>
        </w:rPr>
        <w:t>4</w:t>
      </w:r>
      <w:r w:rsidRPr="00864283">
        <w:rPr>
          <w:b/>
          <w:sz w:val="32"/>
          <w:szCs w:val="32"/>
        </w:rPr>
        <w:t xml:space="preserve"> – Seizoen 202</w:t>
      </w:r>
      <w:r w:rsidR="0010224C">
        <w:rPr>
          <w:b/>
          <w:sz w:val="32"/>
          <w:szCs w:val="32"/>
        </w:rPr>
        <w:t>4</w:t>
      </w:r>
      <w:r w:rsidRPr="00864283">
        <w:rPr>
          <w:b/>
          <w:sz w:val="32"/>
          <w:szCs w:val="32"/>
        </w:rPr>
        <w:t>-202</w:t>
      </w:r>
      <w:r w:rsidR="0010224C">
        <w:rPr>
          <w:b/>
          <w:sz w:val="32"/>
          <w:szCs w:val="32"/>
        </w:rPr>
        <w:t>5</w:t>
      </w:r>
    </w:p>
    <w:p w14:paraId="5A9C3456" w14:textId="77777777" w:rsidR="00AA5FD6" w:rsidRDefault="00AA5FD6" w:rsidP="00062AA1">
      <w:pPr>
        <w:tabs>
          <w:tab w:val="left" w:pos="2715"/>
        </w:tabs>
        <w:rPr>
          <w:bCs/>
          <w:sz w:val="24"/>
          <w:szCs w:val="24"/>
        </w:rPr>
      </w:pPr>
    </w:p>
    <w:p w14:paraId="5F320910" w14:textId="5C62EFF3" w:rsidR="00A90759" w:rsidRDefault="00D43357" w:rsidP="00062AA1">
      <w:pPr>
        <w:tabs>
          <w:tab w:val="left" w:pos="2715"/>
        </w:tabs>
        <w:rPr>
          <w:bCs/>
          <w:sz w:val="24"/>
          <w:szCs w:val="24"/>
        </w:rPr>
      </w:pPr>
      <w:r w:rsidRPr="00D43357">
        <w:rPr>
          <w:bCs/>
          <w:sz w:val="24"/>
          <w:szCs w:val="24"/>
        </w:rPr>
        <w:t>Beste biljarters,</w:t>
      </w:r>
    </w:p>
    <w:p w14:paraId="2ECF5A45" w14:textId="77777777" w:rsidR="00727ED0" w:rsidRPr="00727ED0" w:rsidRDefault="00727ED0" w:rsidP="00727ED0">
      <w:pPr>
        <w:rPr>
          <w:b/>
          <w:sz w:val="24"/>
          <w:szCs w:val="24"/>
        </w:rPr>
      </w:pPr>
      <w:r w:rsidRPr="00727ED0">
        <w:rPr>
          <w:b/>
          <w:sz w:val="24"/>
          <w:szCs w:val="24"/>
        </w:rPr>
        <w:t>Bericht van overlijden:</w:t>
      </w:r>
    </w:p>
    <w:p w14:paraId="10A41DC3" w14:textId="0925D5EB" w:rsidR="00AE0E42" w:rsidRDefault="000C4E25" w:rsidP="00727ED0">
      <w:pPr>
        <w:rPr>
          <w:bCs/>
          <w:sz w:val="24"/>
          <w:szCs w:val="24"/>
        </w:rPr>
      </w:pPr>
      <w:r>
        <w:rPr>
          <w:bCs/>
          <w:sz w:val="24"/>
          <w:szCs w:val="24"/>
        </w:rPr>
        <w:t>Helaas hebben we de</w:t>
      </w:r>
      <w:r w:rsidR="00727ED0" w:rsidRPr="00727ED0">
        <w:rPr>
          <w:bCs/>
          <w:sz w:val="24"/>
          <w:szCs w:val="24"/>
        </w:rPr>
        <w:t xml:space="preserve"> afgelopen periode hebben we</w:t>
      </w:r>
      <w:r>
        <w:rPr>
          <w:bCs/>
          <w:sz w:val="24"/>
          <w:szCs w:val="24"/>
        </w:rPr>
        <w:t>er</w:t>
      </w:r>
      <w:r w:rsidR="00727ED0" w:rsidRPr="00727ED0">
        <w:rPr>
          <w:bCs/>
          <w:sz w:val="24"/>
          <w:szCs w:val="24"/>
        </w:rPr>
        <w:t xml:space="preserve"> bericht ontvangen van overlijden van </w:t>
      </w:r>
      <w:r>
        <w:rPr>
          <w:bCs/>
          <w:sz w:val="24"/>
          <w:szCs w:val="24"/>
        </w:rPr>
        <w:t>een aantal personen, achtereenvolgens:</w:t>
      </w:r>
      <w:r>
        <w:rPr>
          <w:bCs/>
          <w:sz w:val="24"/>
          <w:szCs w:val="24"/>
        </w:rPr>
        <w:br/>
      </w:r>
      <w:r w:rsidR="000B7198">
        <w:rPr>
          <w:bCs/>
          <w:sz w:val="24"/>
          <w:szCs w:val="24"/>
        </w:rPr>
        <w:t xml:space="preserve">Kees Rovers </w:t>
      </w:r>
      <w:r w:rsidR="00C964B5">
        <w:rPr>
          <w:bCs/>
          <w:sz w:val="24"/>
          <w:szCs w:val="24"/>
        </w:rPr>
        <w:t>van de vereniging K</w:t>
      </w:r>
      <w:r w:rsidR="000B7198">
        <w:rPr>
          <w:bCs/>
          <w:sz w:val="24"/>
          <w:szCs w:val="24"/>
        </w:rPr>
        <w:t>wadendamme</w:t>
      </w:r>
      <w:r w:rsidR="00B93653">
        <w:rPr>
          <w:bCs/>
          <w:sz w:val="24"/>
          <w:szCs w:val="24"/>
        </w:rPr>
        <w:br/>
        <w:t>Rienus Mol van de vereniging Borssele</w:t>
      </w:r>
      <w:r w:rsidR="00AE0E42">
        <w:rPr>
          <w:bCs/>
          <w:sz w:val="24"/>
          <w:szCs w:val="24"/>
        </w:rPr>
        <w:br/>
        <w:t>Toine van Haaren van Erasmus</w:t>
      </w:r>
    </w:p>
    <w:p w14:paraId="736CD159" w14:textId="0B8C5285" w:rsidR="00FF1AC7" w:rsidRDefault="00727ED0" w:rsidP="00727ED0">
      <w:pPr>
        <w:rPr>
          <w:bCs/>
          <w:sz w:val="24"/>
          <w:szCs w:val="24"/>
        </w:rPr>
      </w:pPr>
      <w:r>
        <w:rPr>
          <w:bCs/>
          <w:sz w:val="24"/>
          <w:szCs w:val="24"/>
        </w:rPr>
        <w:t>Wij wensen famili</w:t>
      </w:r>
      <w:r w:rsidRPr="00727ED0">
        <w:rPr>
          <w:bCs/>
          <w:sz w:val="24"/>
          <w:szCs w:val="24"/>
        </w:rPr>
        <w:t>e, vrienden en bekenden alle sterke met dit verlies.</w:t>
      </w:r>
    </w:p>
    <w:p w14:paraId="0C1B2ACA" w14:textId="77777777" w:rsidR="00AA5FD6" w:rsidRDefault="00AA5FD6" w:rsidP="00815343">
      <w:pPr>
        <w:rPr>
          <w:b/>
          <w:sz w:val="24"/>
          <w:szCs w:val="24"/>
        </w:rPr>
      </w:pPr>
    </w:p>
    <w:p w14:paraId="0B097674" w14:textId="77777777" w:rsidR="000B7198" w:rsidRPr="000B7198" w:rsidRDefault="000B7198" w:rsidP="000B7198">
      <w:pPr>
        <w:rPr>
          <w:b/>
          <w:sz w:val="24"/>
          <w:szCs w:val="24"/>
        </w:rPr>
      </w:pPr>
      <w:r w:rsidRPr="000B7198">
        <w:rPr>
          <w:b/>
          <w:sz w:val="24"/>
          <w:szCs w:val="24"/>
        </w:rPr>
        <w:t>Raadplegen gegevens in BiljartPoint.</w:t>
      </w:r>
    </w:p>
    <w:p w14:paraId="0511FF75" w14:textId="21F7CE4F" w:rsidR="000B7198" w:rsidRDefault="000B7198" w:rsidP="000B7198">
      <w:pPr>
        <w:rPr>
          <w:bCs/>
          <w:sz w:val="24"/>
          <w:szCs w:val="24"/>
        </w:rPr>
      </w:pPr>
      <w:r w:rsidRPr="000B7198">
        <w:rPr>
          <w:bCs/>
          <w:sz w:val="24"/>
          <w:szCs w:val="24"/>
        </w:rPr>
        <w:t>In de komende dagen worden de gegevens van de competities van 202</w:t>
      </w:r>
      <w:r w:rsidR="00B93653">
        <w:rPr>
          <w:bCs/>
          <w:sz w:val="24"/>
          <w:szCs w:val="24"/>
        </w:rPr>
        <w:t>4</w:t>
      </w:r>
      <w:r w:rsidRPr="000B7198">
        <w:rPr>
          <w:bCs/>
          <w:sz w:val="24"/>
          <w:szCs w:val="24"/>
        </w:rPr>
        <w:t>-202</w:t>
      </w:r>
      <w:r w:rsidR="00B93653">
        <w:rPr>
          <w:bCs/>
          <w:sz w:val="24"/>
          <w:szCs w:val="24"/>
        </w:rPr>
        <w:t>5</w:t>
      </w:r>
      <w:r w:rsidRPr="000B7198">
        <w:rPr>
          <w:bCs/>
          <w:sz w:val="24"/>
          <w:szCs w:val="24"/>
        </w:rPr>
        <w:t xml:space="preserve"> in BiljartPoint verwijderd en overgevoerd naar het “Archief”. Je kunt dan de competitie nog steeds raadplegen. Ga hiervoor naar BiljartPoint en dan naar de BBCS, klik vervolgens aan de rechterkant op de knop “Archief” en je kunt dan de competitie van de laatste jaren nog inzien.</w:t>
      </w:r>
    </w:p>
    <w:p w14:paraId="3AFE7034" w14:textId="5CFCEDAF" w:rsidR="00BB6F48" w:rsidRPr="00DF5AA5" w:rsidRDefault="00BB6F48" w:rsidP="000B7198">
      <w:pPr>
        <w:rPr>
          <w:bCs/>
          <w:sz w:val="24"/>
          <w:szCs w:val="24"/>
        </w:rPr>
      </w:pPr>
      <w:r w:rsidRPr="00DF5AA5">
        <w:rPr>
          <w:bCs/>
          <w:sz w:val="24"/>
          <w:szCs w:val="24"/>
        </w:rPr>
        <w:t>We hebben de laatste tijd klachten gekregen over de bereikbaarheid van BiljartPoint, Inmiddels hebben we te horen gekregen dat het probleem hersteld zou moeten zijn.</w:t>
      </w:r>
    </w:p>
    <w:p w14:paraId="1E81F1A4" w14:textId="70DE966A" w:rsidR="000B7198" w:rsidRPr="000B7198" w:rsidRDefault="000B7198" w:rsidP="000B7198">
      <w:pPr>
        <w:rPr>
          <w:bCs/>
          <w:sz w:val="24"/>
          <w:szCs w:val="24"/>
        </w:rPr>
      </w:pPr>
      <w:r w:rsidRPr="000B7198">
        <w:rPr>
          <w:bCs/>
          <w:sz w:val="24"/>
          <w:szCs w:val="24"/>
        </w:rPr>
        <w:t>De competities voor 202</w:t>
      </w:r>
      <w:r w:rsidR="00B93653">
        <w:rPr>
          <w:bCs/>
          <w:sz w:val="24"/>
          <w:szCs w:val="24"/>
        </w:rPr>
        <w:t>5</w:t>
      </w:r>
      <w:r w:rsidRPr="000B7198">
        <w:rPr>
          <w:bCs/>
          <w:sz w:val="24"/>
          <w:szCs w:val="24"/>
        </w:rPr>
        <w:t>-202</w:t>
      </w:r>
      <w:r w:rsidR="00B93653">
        <w:rPr>
          <w:bCs/>
          <w:sz w:val="24"/>
          <w:szCs w:val="24"/>
        </w:rPr>
        <w:t>6</w:t>
      </w:r>
      <w:r w:rsidRPr="000B7198">
        <w:rPr>
          <w:bCs/>
          <w:sz w:val="24"/>
          <w:szCs w:val="24"/>
        </w:rPr>
        <w:t xml:space="preserve"> worden gepubliceerd nadat we alle aanmeldingen van de teams en PK-spelers hebben ontvangen en verwerkt en de nieuwe speelschema’s gereed zijn. We streven er naar dit, evenals voorgaande jaren, in de loop van augustus te kunnen publiceren.</w:t>
      </w:r>
    </w:p>
    <w:p w14:paraId="7A1FD4A6" w14:textId="77777777" w:rsidR="000B7198" w:rsidRPr="000B7198" w:rsidRDefault="000B7198" w:rsidP="000B7198">
      <w:pPr>
        <w:rPr>
          <w:b/>
          <w:sz w:val="24"/>
          <w:szCs w:val="24"/>
        </w:rPr>
      </w:pPr>
      <w:r w:rsidRPr="000B7198">
        <w:rPr>
          <w:b/>
          <w:sz w:val="24"/>
          <w:szCs w:val="24"/>
        </w:rPr>
        <w:t>Oproep nieuwe PK-spelers.</w:t>
      </w:r>
    </w:p>
    <w:p w14:paraId="322DEDB9" w14:textId="6B0A3F54" w:rsidR="000B7198" w:rsidRPr="000B7198" w:rsidRDefault="000B7198" w:rsidP="000B7198">
      <w:pPr>
        <w:rPr>
          <w:bCs/>
          <w:sz w:val="24"/>
          <w:szCs w:val="24"/>
        </w:rPr>
      </w:pPr>
      <w:r w:rsidRPr="000B7198">
        <w:rPr>
          <w:bCs/>
          <w:sz w:val="24"/>
          <w:szCs w:val="24"/>
        </w:rPr>
        <w:t xml:space="preserve">Afgelopen seizoen hebben weer </w:t>
      </w:r>
      <w:r w:rsidR="00AE0E42">
        <w:rPr>
          <w:bCs/>
          <w:sz w:val="24"/>
          <w:szCs w:val="24"/>
        </w:rPr>
        <w:t>meer dan</w:t>
      </w:r>
      <w:r w:rsidRPr="000B7198">
        <w:rPr>
          <w:bCs/>
          <w:sz w:val="24"/>
          <w:szCs w:val="24"/>
        </w:rPr>
        <w:t xml:space="preserve"> 40 leden van diverse verenigingen in de competitie PK gespeeld, verdeeld over 3 poules. Afhankelijk van het aantal aanmeldingen worden de deelnemers verdeeld over 3 of indien mogelijk 4 poules. We streven ernaar om elke 2 weken op de maandag en dinsdag te spelen. In principe speelt iedereen 1 x per 2 weken op de maandag of de dinsdag op een verschillende locatie.</w:t>
      </w:r>
      <w:r>
        <w:rPr>
          <w:bCs/>
          <w:sz w:val="24"/>
          <w:szCs w:val="24"/>
        </w:rPr>
        <w:br/>
      </w:r>
      <w:r w:rsidR="009E7D54" w:rsidRPr="009E7D54">
        <w:rPr>
          <w:bCs/>
          <w:sz w:val="24"/>
          <w:szCs w:val="24"/>
        </w:rPr>
        <w:t xml:space="preserve">Voor de spelers die opgeven voor deelname aan PK geldt wel dat zij er rekening mee houden beschikbaar te zijn op de maandagmiddag en dinsdagmiddag dat de wedstrijden PK zullen worden ingepland. De wedstrijden PK worden in principe gepland elke 2 weken op maandagmiddag en dinsdagmiddag op verschillende locaties. Het schema voor het gehele seizoen is al vroeg bekend. We vragen dan ook de spelers de data te noteren en daarmee rekening te houden bij andere afspraken en alleen in een uitzonderlijk geval af te melden. We </w:t>
      </w:r>
      <w:r w:rsidR="009E7D54" w:rsidRPr="009E7D54">
        <w:rPr>
          <w:bCs/>
          <w:sz w:val="24"/>
          <w:szCs w:val="24"/>
        </w:rPr>
        <w:lastRenderedPageBreak/>
        <w:t>hopen weer op een “vol” programma en dan is het niet handig om steeds afmeldingen te ontvangen en w</w:t>
      </w:r>
      <w:r w:rsidR="009E7D54" w:rsidRPr="00F24925">
        <w:rPr>
          <w:b/>
          <w:sz w:val="24"/>
          <w:szCs w:val="24"/>
        </w:rPr>
        <w:t>edstrijden opnieuw te moeten inplannen. We streven ernaar in augustus het schema voor</w:t>
      </w:r>
      <w:r w:rsidR="009E7D54" w:rsidRPr="009E7D54">
        <w:rPr>
          <w:bCs/>
          <w:sz w:val="24"/>
          <w:szCs w:val="24"/>
        </w:rPr>
        <w:t xml:space="preserve"> het gehele seizoen bekend te maken.</w:t>
      </w:r>
    </w:p>
    <w:p w14:paraId="49F40BE6" w14:textId="1B3FB199" w:rsidR="000B7198" w:rsidRPr="000B7198" w:rsidRDefault="000B7198" w:rsidP="000B7198">
      <w:pPr>
        <w:rPr>
          <w:bCs/>
          <w:sz w:val="24"/>
          <w:szCs w:val="24"/>
        </w:rPr>
      </w:pPr>
      <w:r w:rsidRPr="000B7198">
        <w:rPr>
          <w:bCs/>
          <w:sz w:val="24"/>
          <w:szCs w:val="24"/>
        </w:rPr>
        <w:t xml:space="preserve">Er is plaats voor nieuwe spelers, denk er eens over na en geef je op via het secretariaat van je vereniging. We willen wel graag de definitieve opgave </w:t>
      </w:r>
      <w:r>
        <w:rPr>
          <w:bCs/>
          <w:sz w:val="24"/>
          <w:szCs w:val="24"/>
        </w:rPr>
        <w:t>20 juni</w:t>
      </w:r>
      <w:r w:rsidRPr="000B7198">
        <w:rPr>
          <w:bCs/>
          <w:sz w:val="24"/>
          <w:szCs w:val="24"/>
        </w:rPr>
        <w:t xml:space="preserve"> a.s. binnen hebben zodat we tijdig de speelschema’s kunnen publiceren.</w:t>
      </w:r>
    </w:p>
    <w:p w14:paraId="4452B77E" w14:textId="09454E45" w:rsidR="00FF1AC7" w:rsidRDefault="008356EE" w:rsidP="00815343">
      <w:pPr>
        <w:rPr>
          <w:b/>
          <w:sz w:val="24"/>
          <w:szCs w:val="24"/>
        </w:rPr>
      </w:pPr>
      <w:r>
        <w:rPr>
          <w:b/>
          <w:sz w:val="24"/>
          <w:szCs w:val="24"/>
        </w:rPr>
        <w:t>Nieuwe moyenne</w:t>
      </w:r>
      <w:r w:rsidR="006B3911">
        <w:rPr>
          <w:b/>
          <w:sz w:val="24"/>
          <w:szCs w:val="24"/>
        </w:rPr>
        <w:t>s</w:t>
      </w:r>
      <w:r>
        <w:rPr>
          <w:b/>
          <w:sz w:val="24"/>
          <w:szCs w:val="24"/>
        </w:rPr>
        <w:t xml:space="preserve"> compe</w:t>
      </w:r>
      <w:r w:rsidR="006B3911">
        <w:rPr>
          <w:b/>
          <w:sz w:val="24"/>
          <w:szCs w:val="24"/>
        </w:rPr>
        <w:t>ti</w:t>
      </w:r>
      <w:r>
        <w:rPr>
          <w:b/>
          <w:sz w:val="24"/>
          <w:szCs w:val="24"/>
        </w:rPr>
        <w:t>tie Libre.</w:t>
      </w:r>
    </w:p>
    <w:p w14:paraId="67F613AD" w14:textId="7A97C40B" w:rsidR="00FF1AC7" w:rsidRPr="008356EE" w:rsidRDefault="00DD4BE5" w:rsidP="00815343">
      <w:pPr>
        <w:rPr>
          <w:bCs/>
          <w:sz w:val="24"/>
          <w:szCs w:val="24"/>
        </w:rPr>
      </w:pPr>
      <w:r>
        <w:rPr>
          <w:bCs/>
          <w:sz w:val="24"/>
          <w:szCs w:val="24"/>
        </w:rPr>
        <w:t xml:space="preserve">Inmiddels </w:t>
      </w:r>
      <w:r w:rsidR="00A85D5B">
        <w:rPr>
          <w:bCs/>
          <w:sz w:val="24"/>
          <w:szCs w:val="24"/>
        </w:rPr>
        <w:t xml:space="preserve">is de competitie afgelopen en </w:t>
      </w:r>
      <w:r>
        <w:rPr>
          <w:bCs/>
          <w:sz w:val="24"/>
          <w:szCs w:val="24"/>
        </w:rPr>
        <w:t xml:space="preserve">zijn </w:t>
      </w:r>
      <w:r w:rsidR="00AE0E42">
        <w:rPr>
          <w:bCs/>
          <w:sz w:val="24"/>
          <w:szCs w:val="24"/>
        </w:rPr>
        <w:t xml:space="preserve">ook </w:t>
      </w:r>
      <w:r w:rsidR="00A85D5B">
        <w:rPr>
          <w:bCs/>
          <w:sz w:val="24"/>
          <w:szCs w:val="24"/>
        </w:rPr>
        <w:t>de nieuwe moyennes voor het volgende seizoen gepubliceerd op BiljartPoint. H</w:t>
      </w:r>
      <w:r w:rsidR="008356EE">
        <w:rPr>
          <w:bCs/>
          <w:sz w:val="24"/>
          <w:szCs w:val="24"/>
        </w:rPr>
        <w:t xml:space="preserve">et nieuwe moyenne </w:t>
      </w:r>
      <w:r w:rsidR="00A85D5B">
        <w:rPr>
          <w:bCs/>
          <w:sz w:val="24"/>
          <w:szCs w:val="24"/>
        </w:rPr>
        <w:t>wordt b</w:t>
      </w:r>
      <w:r w:rsidR="008356EE">
        <w:rPr>
          <w:bCs/>
          <w:sz w:val="24"/>
          <w:szCs w:val="24"/>
        </w:rPr>
        <w:t xml:space="preserve">erekend over </w:t>
      </w:r>
      <w:r w:rsidR="0093415F">
        <w:rPr>
          <w:bCs/>
          <w:sz w:val="24"/>
          <w:szCs w:val="24"/>
        </w:rPr>
        <w:t xml:space="preserve">de </w:t>
      </w:r>
      <w:r w:rsidR="008356EE">
        <w:rPr>
          <w:bCs/>
          <w:sz w:val="24"/>
          <w:szCs w:val="24"/>
        </w:rPr>
        <w:t xml:space="preserve">laatste 20 gespeelde wedstrijden. </w:t>
      </w:r>
      <w:r w:rsidR="00F24925" w:rsidRPr="00DF5AA5">
        <w:rPr>
          <w:bCs/>
          <w:sz w:val="24"/>
          <w:szCs w:val="24"/>
        </w:rPr>
        <w:t>Dit gebeur</w:t>
      </w:r>
      <w:r w:rsidR="00DF5AA5" w:rsidRPr="00DF5AA5">
        <w:rPr>
          <w:bCs/>
          <w:sz w:val="24"/>
          <w:szCs w:val="24"/>
        </w:rPr>
        <w:t>t</w:t>
      </w:r>
      <w:r w:rsidR="00F24925" w:rsidRPr="00DF5AA5">
        <w:rPr>
          <w:bCs/>
          <w:sz w:val="24"/>
          <w:szCs w:val="24"/>
        </w:rPr>
        <w:t xml:space="preserve"> twee keer per jaar, in december en in april</w:t>
      </w:r>
      <w:r w:rsidR="00F24925" w:rsidRPr="00DF5AA5">
        <w:rPr>
          <w:b/>
          <w:sz w:val="24"/>
          <w:szCs w:val="24"/>
        </w:rPr>
        <w:t xml:space="preserve"> voor de finale.</w:t>
      </w:r>
      <w:r w:rsidR="00F24925">
        <w:rPr>
          <w:bCs/>
          <w:color w:val="0070C0"/>
          <w:sz w:val="24"/>
          <w:szCs w:val="24"/>
        </w:rPr>
        <w:t xml:space="preserve"> </w:t>
      </w:r>
      <w:r w:rsidR="008356EE">
        <w:rPr>
          <w:bCs/>
          <w:sz w:val="24"/>
          <w:szCs w:val="24"/>
        </w:rPr>
        <w:t xml:space="preserve">De meeste spelers zullen vanaf september t/m </w:t>
      </w:r>
      <w:r w:rsidR="00A85D5B">
        <w:rPr>
          <w:bCs/>
          <w:sz w:val="24"/>
          <w:szCs w:val="24"/>
        </w:rPr>
        <w:t>april wel</w:t>
      </w:r>
      <w:r w:rsidR="008356EE">
        <w:rPr>
          <w:bCs/>
          <w:sz w:val="24"/>
          <w:szCs w:val="24"/>
        </w:rPr>
        <w:t xml:space="preserve"> aan 20 wedstrijden komen</w:t>
      </w:r>
      <w:r w:rsidR="00A85D5B">
        <w:rPr>
          <w:bCs/>
          <w:sz w:val="24"/>
          <w:szCs w:val="24"/>
        </w:rPr>
        <w:t xml:space="preserve">. Als dat niet het geval is dan tellen de laatste wedstrijden van vorig(e) seizoen(en) </w:t>
      </w:r>
      <w:r w:rsidR="008356EE">
        <w:rPr>
          <w:bCs/>
          <w:sz w:val="24"/>
          <w:szCs w:val="24"/>
        </w:rPr>
        <w:t xml:space="preserve">mee. Voor de nieuwe spelers geldt de regeling dat zij worden bijgesteld na 5, 10, 15 en 20 wedstrijden. Zij worden na 20 wedstrijden reguliere speler, waarna hun moyenne </w:t>
      </w:r>
      <w:r w:rsidR="00A85D5B">
        <w:rPr>
          <w:bCs/>
          <w:sz w:val="24"/>
          <w:szCs w:val="24"/>
        </w:rPr>
        <w:t>vervolgens in december a.s. opni</w:t>
      </w:r>
      <w:r w:rsidR="008356EE">
        <w:rPr>
          <w:bCs/>
          <w:sz w:val="24"/>
          <w:szCs w:val="24"/>
        </w:rPr>
        <w:t>euw wordt berekend over de laatste 20 wedstrijden.</w:t>
      </w:r>
    </w:p>
    <w:p w14:paraId="6BA1670B" w14:textId="77777777" w:rsidR="00C964B5" w:rsidRDefault="00C964B5" w:rsidP="004F65DF">
      <w:pPr>
        <w:rPr>
          <w:bCs/>
          <w:sz w:val="24"/>
          <w:szCs w:val="24"/>
        </w:rPr>
      </w:pPr>
    </w:p>
    <w:p w14:paraId="41FF619D" w14:textId="70A668BA" w:rsidR="00140E91" w:rsidRPr="00377497" w:rsidRDefault="00E33537" w:rsidP="006C4AF7">
      <w:pPr>
        <w:rPr>
          <w:b/>
          <w:sz w:val="24"/>
          <w:szCs w:val="24"/>
          <w:u w:val="single"/>
        </w:rPr>
      </w:pPr>
      <w:r>
        <w:rPr>
          <w:b/>
          <w:sz w:val="24"/>
          <w:szCs w:val="24"/>
          <w:u w:val="single"/>
        </w:rPr>
        <w:t>N</w:t>
      </w:r>
      <w:r w:rsidR="00377497" w:rsidRPr="00377497">
        <w:rPr>
          <w:b/>
          <w:sz w:val="24"/>
          <w:szCs w:val="24"/>
          <w:u w:val="single"/>
        </w:rPr>
        <w:t>uttige adressen:</w:t>
      </w:r>
    </w:p>
    <w:p w14:paraId="337F43FE" w14:textId="3F17249C" w:rsidR="000460AA" w:rsidRPr="004C1BA0" w:rsidRDefault="004C1BA0" w:rsidP="004C1BA0">
      <w:pPr>
        <w:rPr>
          <w:bCs/>
          <w:sz w:val="24"/>
          <w:szCs w:val="24"/>
        </w:rPr>
      </w:pPr>
      <w:r w:rsidRPr="004C1BA0">
        <w:rPr>
          <w:b/>
          <w:sz w:val="24"/>
          <w:szCs w:val="24"/>
        </w:rPr>
        <w:t>Voor Teamleiders:</w:t>
      </w:r>
      <w:r w:rsidR="00E94E0B">
        <w:rPr>
          <w:b/>
          <w:sz w:val="24"/>
          <w:szCs w:val="24"/>
        </w:rPr>
        <w:br/>
      </w:r>
      <w:r w:rsidRPr="004C1BA0">
        <w:rPr>
          <w:bCs/>
          <w:sz w:val="24"/>
          <w:szCs w:val="24"/>
        </w:rPr>
        <w:t xml:space="preserve">Voor </w:t>
      </w:r>
      <w:r w:rsidR="00F82F26">
        <w:rPr>
          <w:bCs/>
          <w:sz w:val="24"/>
          <w:szCs w:val="24"/>
        </w:rPr>
        <w:t xml:space="preserve">vragen over de </w:t>
      </w:r>
      <w:r w:rsidRPr="004C1BA0">
        <w:rPr>
          <w:bCs/>
          <w:sz w:val="24"/>
          <w:szCs w:val="24"/>
        </w:rPr>
        <w:t xml:space="preserve">competitie </w:t>
      </w:r>
      <w:r w:rsidR="00F82F26">
        <w:rPr>
          <w:bCs/>
          <w:sz w:val="24"/>
          <w:szCs w:val="24"/>
        </w:rPr>
        <w:t xml:space="preserve">Libre </w:t>
      </w:r>
      <w:r w:rsidRPr="004C1BA0">
        <w:rPr>
          <w:bCs/>
          <w:sz w:val="24"/>
          <w:szCs w:val="24"/>
        </w:rPr>
        <w:t>contact opnemen met Jean van de</w:t>
      </w:r>
      <w:r w:rsidR="006116C8">
        <w:rPr>
          <w:bCs/>
          <w:sz w:val="24"/>
          <w:szCs w:val="24"/>
        </w:rPr>
        <w:t>n</w:t>
      </w:r>
      <w:r w:rsidRPr="004C1BA0">
        <w:rPr>
          <w:bCs/>
          <w:sz w:val="24"/>
          <w:szCs w:val="24"/>
        </w:rPr>
        <w:t xml:space="preserve"> Boom: </w:t>
      </w:r>
      <w:hyperlink r:id="rId8" w:history="1">
        <w:r w:rsidRPr="004C1BA0">
          <w:rPr>
            <w:rStyle w:val="Hyperlink"/>
            <w:bCs/>
            <w:sz w:val="24"/>
            <w:szCs w:val="24"/>
          </w:rPr>
          <w:t>competitieleider@bbcs.nl</w:t>
        </w:r>
      </w:hyperlink>
      <w:r w:rsidRPr="004C1BA0">
        <w:rPr>
          <w:bCs/>
          <w:sz w:val="24"/>
          <w:szCs w:val="24"/>
        </w:rPr>
        <w:t>.</w:t>
      </w:r>
    </w:p>
    <w:p w14:paraId="04C38BCB" w14:textId="52ECA607" w:rsidR="00E04DB6" w:rsidRDefault="004C1BA0" w:rsidP="004C1BA0">
      <w:pPr>
        <w:rPr>
          <w:bCs/>
          <w:sz w:val="24"/>
          <w:szCs w:val="24"/>
        </w:rPr>
      </w:pPr>
      <w:r w:rsidRPr="004C1BA0">
        <w:rPr>
          <w:b/>
          <w:sz w:val="24"/>
          <w:szCs w:val="24"/>
        </w:rPr>
        <w:t>Voor Wedstrijdleiders en PK-spelers:</w:t>
      </w:r>
      <w:r w:rsidR="00E94E0B">
        <w:rPr>
          <w:b/>
          <w:sz w:val="24"/>
          <w:szCs w:val="24"/>
        </w:rPr>
        <w:br/>
      </w:r>
      <w:r w:rsidRPr="004C1BA0">
        <w:rPr>
          <w:bCs/>
          <w:sz w:val="24"/>
          <w:szCs w:val="24"/>
        </w:rPr>
        <w:t xml:space="preserve">Voor </w:t>
      </w:r>
      <w:r w:rsidR="00F82F26">
        <w:rPr>
          <w:bCs/>
          <w:sz w:val="24"/>
          <w:szCs w:val="24"/>
        </w:rPr>
        <w:t xml:space="preserve">vragen over de PK </w:t>
      </w:r>
      <w:r w:rsidRPr="004C1BA0">
        <w:rPr>
          <w:bCs/>
          <w:sz w:val="24"/>
          <w:szCs w:val="24"/>
        </w:rPr>
        <w:t xml:space="preserve">contact opnemen met Simon op ’t Hof: </w:t>
      </w:r>
      <w:hyperlink r:id="rId9" w:history="1">
        <w:r w:rsidRPr="004C1BA0">
          <w:rPr>
            <w:rStyle w:val="Hyperlink"/>
            <w:bCs/>
            <w:sz w:val="24"/>
            <w:szCs w:val="24"/>
          </w:rPr>
          <w:t>wedstrijdleider-pk@bbcs.nl</w:t>
        </w:r>
      </w:hyperlink>
      <w:r w:rsidRPr="004C1BA0">
        <w:rPr>
          <w:bCs/>
          <w:sz w:val="24"/>
          <w:szCs w:val="24"/>
        </w:rPr>
        <w:t>.</w:t>
      </w:r>
      <w:r w:rsidR="00E04DB6">
        <w:rPr>
          <w:bCs/>
          <w:sz w:val="24"/>
          <w:szCs w:val="24"/>
        </w:rPr>
        <w:br/>
      </w:r>
    </w:p>
    <w:sectPr w:rsidR="00E04DB6" w:rsidSect="008772EA">
      <w:footerReference w:type="default" r:id="rId10"/>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D19B1" w14:textId="77777777" w:rsidR="009904EB" w:rsidRDefault="009904EB" w:rsidP="008231E7">
      <w:pPr>
        <w:spacing w:after="0" w:line="240" w:lineRule="auto"/>
      </w:pPr>
      <w:r>
        <w:separator/>
      </w:r>
    </w:p>
  </w:endnote>
  <w:endnote w:type="continuationSeparator" w:id="0">
    <w:p w14:paraId="2FD547FA" w14:textId="77777777" w:rsidR="009904EB" w:rsidRDefault="009904EB" w:rsidP="0082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272B" w14:textId="0F56C923" w:rsidR="008231E7" w:rsidRDefault="008231E7" w:rsidP="008231E7"/>
  <w:p w14:paraId="62A8E198" w14:textId="77777777" w:rsidR="008231E7" w:rsidRDefault="008231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C5120" w14:textId="77777777" w:rsidR="009904EB" w:rsidRDefault="009904EB" w:rsidP="008231E7">
      <w:pPr>
        <w:spacing w:after="0" w:line="240" w:lineRule="auto"/>
      </w:pPr>
      <w:r>
        <w:separator/>
      </w:r>
    </w:p>
  </w:footnote>
  <w:footnote w:type="continuationSeparator" w:id="0">
    <w:p w14:paraId="5C3E5643" w14:textId="77777777" w:rsidR="009904EB" w:rsidRDefault="009904EB" w:rsidP="00823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C34"/>
    <w:multiLevelType w:val="hybridMultilevel"/>
    <w:tmpl w:val="8A323BCC"/>
    <w:lvl w:ilvl="0" w:tplc="2482E8E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896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B"/>
    <w:rsid w:val="000004C0"/>
    <w:rsid w:val="000017AB"/>
    <w:rsid w:val="0000701B"/>
    <w:rsid w:val="0000766C"/>
    <w:rsid w:val="0001248E"/>
    <w:rsid w:val="00013162"/>
    <w:rsid w:val="00014952"/>
    <w:rsid w:val="00015165"/>
    <w:rsid w:val="000168C9"/>
    <w:rsid w:val="0003645D"/>
    <w:rsid w:val="00040806"/>
    <w:rsid w:val="00042688"/>
    <w:rsid w:val="000460AA"/>
    <w:rsid w:val="00062AA1"/>
    <w:rsid w:val="000630CE"/>
    <w:rsid w:val="00071DA7"/>
    <w:rsid w:val="000751C8"/>
    <w:rsid w:val="00075620"/>
    <w:rsid w:val="00080D5C"/>
    <w:rsid w:val="00086BF5"/>
    <w:rsid w:val="00090547"/>
    <w:rsid w:val="0009664A"/>
    <w:rsid w:val="000B07EA"/>
    <w:rsid w:val="000B5DEE"/>
    <w:rsid w:val="000B7198"/>
    <w:rsid w:val="000C06B7"/>
    <w:rsid w:val="000C19A8"/>
    <w:rsid w:val="000C2E74"/>
    <w:rsid w:val="000C2F2A"/>
    <w:rsid w:val="000C4E25"/>
    <w:rsid w:val="000E11C3"/>
    <w:rsid w:val="000E53DC"/>
    <w:rsid w:val="000E762C"/>
    <w:rsid w:val="000F3C29"/>
    <w:rsid w:val="000F5792"/>
    <w:rsid w:val="00101AFE"/>
    <w:rsid w:val="0010224C"/>
    <w:rsid w:val="00102E7F"/>
    <w:rsid w:val="00103EB6"/>
    <w:rsid w:val="00110153"/>
    <w:rsid w:val="001120B8"/>
    <w:rsid w:val="00125049"/>
    <w:rsid w:val="00130ECE"/>
    <w:rsid w:val="00131CB5"/>
    <w:rsid w:val="001370D6"/>
    <w:rsid w:val="00140E91"/>
    <w:rsid w:val="0015153E"/>
    <w:rsid w:val="0016117C"/>
    <w:rsid w:val="00161FD8"/>
    <w:rsid w:val="00165F71"/>
    <w:rsid w:val="00177D09"/>
    <w:rsid w:val="0018341B"/>
    <w:rsid w:val="00183729"/>
    <w:rsid w:val="00184C3F"/>
    <w:rsid w:val="001A1A36"/>
    <w:rsid w:val="001A6BBF"/>
    <w:rsid w:val="001B1826"/>
    <w:rsid w:val="001B2DB1"/>
    <w:rsid w:val="001B5715"/>
    <w:rsid w:val="001D3FF9"/>
    <w:rsid w:val="001D4029"/>
    <w:rsid w:val="001D5132"/>
    <w:rsid w:val="001F2CDC"/>
    <w:rsid w:val="001F4BBA"/>
    <w:rsid w:val="001F5286"/>
    <w:rsid w:val="001F5FE7"/>
    <w:rsid w:val="00202221"/>
    <w:rsid w:val="002057DE"/>
    <w:rsid w:val="00215CF1"/>
    <w:rsid w:val="00216FE2"/>
    <w:rsid w:val="00223216"/>
    <w:rsid w:val="00225D17"/>
    <w:rsid w:val="00227301"/>
    <w:rsid w:val="002375CE"/>
    <w:rsid w:val="0024138A"/>
    <w:rsid w:val="00243DA0"/>
    <w:rsid w:val="00246DB8"/>
    <w:rsid w:val="00255FC9"/>
    <w:rsid w:val="002609D2"/>
    <w:rsid w:val="00260A4F"/>
    <w:rsid w:val="0026158B"/>
    <w:rsid w:val="00262956"/>
    <w:rsid w:val="0026502F"/>
    <w:rsid w:val="0026784B"/>
    <w:rsid w:val="00272983"/>
    <w:rsid w:val="00272E77"/>
    <w:rsid w:val="002824C1"/>
    <w:rsid w:val="00282AFF"/>
    <w:rsid w:val="00285042"/>
    <w:rsid w:val="002934F1"/>
    <w:rsid w:val="00295755"/>
    <w:rsid w:val="00297954"/>
    <w:rsid w:val="002A09F9"/>
    <w:rsid w:val="002A55E6"/>
    <w:rsid w:val="002B1DC2"/>
    <w:rsid w:val="002D1AA3"/>
    <w:rsid w:val="002E2294"/>
    <w:rsid w:val="002F3AC6"/>
    <w:rsid w:val="002F46A2"/>
    <w:rsid w:val="003039A8"/>
    <w:rsid w:val="0031011F"/>
    <w:rsid w:val="00310902"/>
    <w:rsid w:val="00310FA1"/>
    <w:rsid w:val="00315646"/>
    <w:rsid w:val="00322F75"/>
    <w:rsid w:val="00323146"/>
    <w:rsid w:val="00331F5F"/>
    <w:rsid w:val="00335027"/>
    <w:rsid w:val="003351A2"/>
    <w:rsid w:val="00347161"/>
    <w:rsid w:val="00350A82"/>
    <w:rsid w:val="00372B51"/>
    <w:rsid w:val="00374F00"/>
    <w:rsid w:val="00377497"/>
    <w:rsid w:val="00380DE8"/>
    <w:rsid w:val="00381272"/>
    <w:rsid w:val="003851A1"/>
    <w:rsid w:val="0038647F"/>
    <w:rsid w:val="003909A5"/>
    <w:rsid w:val="00394403"/>
    <w:rsid w:val="00395759"/>
    <w:rsid w:val="003A7F05"/>
    <w:rsid w:val="003B749A"/>
    <w:rsid w:val="003C1B36"/>
    <w:rsid w:val="003C2F3E"/>
    <w:rsid w:val="003C3C4F"/>
    <w:rsid w:val="003C5685"/>
    <w:rsid w:val="003D08FB"/>
    <w:rsid w:val="003D25AF"/>
    <w:rsid w:val="003D4F84"/>
    <w:rsid w:val="003D63D4"/>
    <w:rsid w:val="003D7A97"/>
    <w:rsid w:val="003E0CCE"/>
    <w:rsid w:val="003E1340"/>
    <w:rsid w:val="003E22A0"/>
    <w:rsid w:val="003E2545"/>
    <w:rsid w:val="003E2BBA"/>
    <w:rsid w:val="003F5AA0"/>
    <w:rsid w:val="003F66E7"/>
    <w:rsid w:val="003F7C0A"/>
    <w:rsid w:val="004038CE"/>
    <w:rsid w:val="004078EA"/>
    <w:rsid w:val="00407A3D"/>
    <w:rsid w:val="004127D0"/>
    <w:rsid w:val="004227D0"/>
    <w:rsid w:val="00430D8B"/>
    <w:rsid w:val="0044003D"/>
    <w:rsid w:val="00444127"/>
    <w:rsid w:val="0045174A"/>
    <w:rsid w:val="00452731"/>
    <w:rsid w:val="00454D98"/>
    <w:rsid w:val="00457515"/>
    <w:rsid w:val="00463667"/>
    <w:rsid w:val="0046410F"/>
    <w:rsid w:val="00465C6F"/>
    <w:rsid w:val="004703F3"/>
    <w:rsid w:val="00471E4F"/>
    <w:rsid w:val="004730DA"/>
    <w:rsid w:val="00483798"/>
    <w:rsid w:val="00484268"/>
    <w:rsid w:val="0049159B"/>
    <w:rsid w:val="00495656"/>
    <w:rsid w:val="004A22F7"/>
    <w:rsid w:val="004A3925"/>
    <w:rsid w:val="004B659A"/>
    <w:rsid w:val="004C1BA0"/>
    <w:rsid w:val="004D0215"/>
    <w:rsid w:val="004D6F74"/>
    <w:rsid w:val="004E1509"/>
    <w:rsid w:val="004F2D9E"/>
    <w:rsid w:val="004F3C59"/>
    <w:rsid w:val="004F42C2"/>
    <w:rsid w:val="004F4BF7"/>
    <w:rsid w:val="004F65DF"/>
    <w:rsid w:val="00501A0C"/>
    <w:rsid w:val="0050201A"/>
    <w:rsid w:val="00505FFC"/>
    <w:rsid w:val="00511D37"/>
    <w:rsid w:val="00516CEE"/>
    <w:rsid w:val="0052328E"/>
    <w:rsid w:val="0052740D"/>
    <w:rsid w:val="00531FD5"/>
    <w:rsid w:val="005325A7"/>
    <w:rsid w:val="00540E18"/>
    <w:rsid w:val="00541683"/>
    <w:rsid w:val="00551D0E"/>
    <w:rsid w:val="0057686C"/>
    <w:rsid w:val="00592312"/>
    <w:rsid w:val="00595F43"/>
    <w:rsid w:val="005A1B8D"/>
    <w:rsid w:val="005A3708"/>
    <w:rsid w:val="005C1D6D"/>
    <w:rsid w:val="005D020D"/>
    <w:rsid w:val="005D14C0"/>
    <w:rsid w:val="005F0A98"/>
    <w:rsid w:val="005F58A6"/>
    <w:rsid w:val="0060359A"/>
    <w:rsid w:val="0060634C"/>
    <w:rsid w:val="00607D14"/>
    <w:rsid w:val="00610B65"/>
    <w:rsid w:val="006116C8"/>
    <w:rsid w:val="00614BD0"/>
    <w:rsid w:val="006161F2"/>
    <w:rsid w:val="00616BF4"/>
    <w:rsid w:val="006179FD"/>
    <w:rsid w:val="00624E7B"/>
    <w:rsid w:val="00636928"/>
    <w:rsid w:val="00642605"/>
    <w:rsid w:val="00653109"/>
    <w:rsid w:val="006657F2"/>
    <w:rsid w:val="00665BD5"/>
    <w:rsid w:val="006716EC"/>
    <w:rsid w:val="00672541"/>
    <w:rsid w:val="00672D5B"/>
    <w:rsid w:val="00677591"/>
    <w:rsid w:val="00680589"/>
    <w:rsid w:val="0068765D"/>
    <w:rsid w:val="00695493"/>
    <w:rsid w:val="006A21FD"/>
    <w:rsid w:val="006A29B4"/>
    <w:rsid w:val="006A7403"/>
    <w:rsid w:val="006B0B0D"/>
    <w:rsid w:val="006B2BB7"/>
    <w:rsid w:val="006B3911"/>
    <w:rsid w:val="006B592E"/>
    <w:rsid w:val="006C0F06"/>
    <w:rsid w:val="006C2B15"/>
    <w:rsid w:val="006C4AF7"/>
    <w:rsid w:val="006D0949"/>
    <w:rsid w:val="006D2272"/>
    <w:rsid w:val="006D3260"/>
    <w:rsid w:val="006D5D6D"/>
    <w:rsid w:val="006E0787"/>
    <w:rsid w:val="006E183D"/>
    <w:rsid w:val="006E1AF4"/>
    <w:rsid w:val="006E22FA"/>
    <w:rsid w:val="006E7F7E"/>
    <w:rsid w:val="006F2D22"/>
    <w:rsid w:val="006F3780"/>
    <w:rsid w:val="006F6086"/>
    <w:rsid w:val="007023A6"/>
    <w:rsid w:val="00704267"/>
    <w:rsid w:val="00704414"/>
    <w:rsid w:val="0071162E"/>
    <w:rsid w:val="00713CD1"/>
    <w:rsid w:val="00727462"/>
    <w:rsid w:val="00727ED0"/>
    <w:rsid w:val="00730F10"/>
    <w:rsid w:val="00735530"/>
    <w:rsid w:val="00736F05"/>
    <w:rsid w:val="00736FE8"/>
    <w:rsid w:val="00741E91"/>
    <w:rsid w:val="00751C4A"/>
    <w:rsid w:val="00757FA0"/>
    <w:rsid w:val="00763657"/>
    <w:rsid w:val="00770751"/>
    <w:rsid w:val="00773D0C"/>
    <w:rsid w:val="00784526"/>
    <w:rsid w:val="00796446"/>
    <w:rsid w:val="00796FFD"/>
    <w:rsid w:val="007A19F5"/>
    <w:rsid w:val="007A2337"/>
    <w:rsid w:val="007A386B"/>
    <w:rsid w:val="007A58E7"/>
    <w:rsid w:val="007B0D87"/>
    <w:rsid w:val="007B319F"/>
    <w:rsid w:val="007B5C4A"/>
    <w:rsid w:val="007C0BDF"/>
    <w:rsid w:val="007C1755"/>
    <w:rsid w:val="007C731D"/>
    <w:rsid w:val="007D5584"/>
    <w:rsid w:val="007D6713"/>
    <w:rsid w:val="007E7AA5"/>
    <w:rsid w:val="007F1270"/>
    <w:rsid w:val="007F22A0"/>
    <w:rsid w:val="007F284B"/>
    <w:rsid w:val="00801E2D"/>
    <w:rsid w:val="00814036"/>
    <w:rsid w:val="008146D6"/>
    <w:rsid w:val="00815343"/>
    <w:rsid w:val="00821525"/>
    <w:rsid w:val="008231E7"/>
    <w:rsid w:val="008356EE"/>
    <w:rsid w:val="0084263A"/>
    <w:rsid w:val="00851073"/>
    <w:rsid w:val="00851F16"/>
    <w:rsid w:val="008571CE"/>
    <w:rsid w:val="00857941"/>
    <w:rsid w:val="00864283"/>
    <w:rsid w:val="008648ED"/>
    <w:rsid w:val="00864BBA"/>
    <w:rsid w:val="008706D5"/>
    <w:rsid w:val="008772EA"/>
    <w:rsid w:val="00880BDD"/>
    <w:rsid w:val="00883259"/>
    <w:rsid w:val="00884886"/>
    <w:rsid w:val="008865F7"/>
    <w:rsid w:val="00887C0C"/>
    <w:rsid w:val="008A0469"/>
    <w:rsid w:val="008A0BDA"/>
    <w:rsid w:val="008A6DB2"/>
    <w:rsid w:val="008B27F5"/>
    <w:rsid w:val="008C168A"/>
    <w:rsid w:val="008E5EB8"/>
    <w:rsid w:val="008F5174"/>
    <w:rsid w:val="00901726"/>
    <w:rsid w:val="00920DF5"/>
    <w:rsid w:val="009214D5"/>
    <w:rsid w:val="00926CD2"/>
    <w:rsid w:val="00931E45"/>
    <w:rsid w:val="0093415F"/>
    <w:rsid w:val="00935296"/>
    <w:rsid w:val="00942391"/>
    <w:rsid w:val="009449EA"/>
    <w:rsid w:val="00947B04"/>
    <w:rsid w:val="009535AC"/>
    <w:rsid w:val="00955AF2"/>
    <w:rsid w:val="009628D3"/>
    <w:rsid w:val="009643A2"/>
    <w:rsid w:val="009648A4"/>
    <w:rsid w:val="00971808"/>
    <w:rsid w:val="00977638"/>
    <w:rsid w:val="00982341"/>
    <w:rsid w:val="009876FD"/>
    <w:rsid w:val="009904EB"/>
    <w:rsid w:val="009911EA"/>
    <w:rsid w:val="00991D2E"/>
    <w:rsid w:val="00994D06"/>
    <w:rsid w:val="009A0580"/>
    <w:rsid w:val="009B403E"/>
    <w:rsid w:val="009C0529"/>
    <w:rsid w:val="009C0E95"/>
    <w:rsid w:val="009D6740"/>
    <w:rsid w:val="009E2D9B"/>
    <w:rsid w:val="009E7D54"/>
    <w:rsid w:val="009F06DD"/>
    <w:rsid w:val="009F29CE"/>
    <w:rsid w:val="009F5B64"/>
    <w:rsid w:val="009F7457"/>
    <w:rsid w:val="00A037B2"/>
    <w:rsid w:val="00A050ED"/>
    <w:rsid w:val="00A0604B"/>
    <w:rsid w:val="00A06CAD"/>
    <w:rsid w:val="00A0766F"/>
    <w:rsid w:val="00A11050"/>
    <w:rsid w:val="00A16BEE"/>
    <w:rsid w:val="00A20307"/>
    <w:rsid w:val="00A365EC"/>
    <w:rsid w:val="00A36BCD"/>
    <w:rsid w:val="00A374E6"/>
    <w:rsid w:val="00A43ECF"/>
    <w:rsid w:val="00A74235"/>
    <w:rsid w:val="00A8284D"/>
    <w:rsid w:val="00A82A76"/>
    <w:rsid w:val="00A8369B"/>
    <w:rsid w:val="00A85D5B"/>
    <w:rsid w:val="00A87B18"/>
    <w:rsid w:val="00A90759"/>
    <w:rsid w:val="00A925C4"/>
    <w:rsid w:val="00A95933"/>
    <w:rsid w:val="00A95E72"/>
    <w:rsid w:val="00AA0E7F"/>
    <w:rsid w:val="00AA0F73"/>
    <w:rsid w:val="00AA256B"/>
    <w:rsid w:val="00AA3049"/>
    <w:rsid w:val="00AA4CDA"/>
    <w:rsid w:val="00AA5FD6"/>
    <w:rsid w:val="00AA70DA"/>
    <w:rsid w:val="00AB0B6C"/>
    <w:rsid w:val="00AB125C"/>
    <w:rsid w:val="00AB789D"/>
    <w:rsid w:val="00AC12AC"/>
    <w:rsid w:val="00AC35FA"/>
    <w:rsid w:val="00AC61D1"/>
    <w:rsid w:val="00AD2AB0"/>
    <w:rsid w:val="00AE0E42"/>
    <w:rsid w:val="00AF2E04"/>
    <w:rsid w:val="00AF4491"/>
    <w:rsid w:val="00B030C2"/>
    <w:rsid w:val="00B1137E"/>
    <w:rsid w:val="00B1595C"/>
    <w:rsid w:val="00B20AC2"/>
    <w:rsid w:val="00B3508E"/>
    <w:rsid w:val="00B37D49"/>
    <w:rsid w:val="00B41D72"/>
    <w:rsid w:val="00B46631"/>
    <w:rsid w:val="00B57B4B"/>
    <w:rsid w:val="00B601E2"/>
    <w:rsid w:val="00B61BAD"/>
    <w:rsid w:val="00B64305"/>
    <w:rsid w:val="00B81B47"/>
    <w:rsid w:val="00B81B67"/>
    <w:rsid w:val="00B84A6F"/>
    <w:rsid w:val="00B85641"/>
    <w:rsid w:val="00B900DC"/>
    <w:rsid w:val="00B923CE"/>
    <w:rsid w:val="00B93653"/>
    <w:rsid w:val="00B9369D"/>
    <w:rsid w:val="00BA045E"/>
    <w:rsid w:val="00BA5F65"/>
    <w:rsid w:val="00BB06EA"/>
    <w:rsid w:val="00BB35F7"/>
    <w:rsid w:val="00BB398D"/>
    <w:rsid w:val="00BB6DB4"/>
    <w:rsid w:val="00BB6F48"/>
    <w:rsid w:val="00BC190D"/>
    <w:rsid w:val="00BC1D6F"/>
    <w:rsid w:val="00BC20B4"/>
    <w:rsid w:val="00BD5280"/>
    <w:rsid w:val="00BE22D2"/>
    <w:rsid w:val="00BF1BE7"/>
    <w:rsid w:val="00C01863"/>
    <w:rsid w:val="00C030F2"/>
    <w:rsid w:val="00C108EA"/>
    <w:rsid w:val="00C14951"/>
    <w:rsid w:val="00C16CEA"/>
    <w:rsid w:val="00C22A74"/>
    <w:rsid w:val="00C27F3D"/>
    <w:rsid w:val="00C415CB"/>
    <w:rsid w:val="00C620D5"/>
    <w:rsid w:val="00C65C8F"/>
    <w:rsid w:val="00C733E6"/>
    <w:rsid w:val="00C83442"/>
    <w:rsid w:val="00C86C08"/>
    <w:rsid w:val="00C877F9"/>
    <w:rsid w:val="00C926E4"/>
    <w:rsid w:val="00C92A9B"/>
    <w:rsid w:val="00C964B5"/>
    <w:rsid w:val="00CA0495"/>
    <w:rsid w:val="00CA2DF6"/>
    <w:rsid w:val="00CA490F"/>
    <w:rsid w:val="00CA656E"/>
    <w:rsid w:val="00CA6573"/>
    <w:rsid w:val="00CB1945"/>
    <w:rsid w:val="00CB6729"/>
    <w:rsid w:val="00CB6A14"/>
    <w:rsid w:val="00CC3099"/>
    <w:rsid w:val="00CD072A"/>
    <w:rsid w:val="00CD4AC4"/>
    <w:rsid w:val="00CE0B7F"/>
    <w:rsid w:val="00CF4074"/>
    <w:rsid w:val="00D07A49"/>
    <w:rsid w:val="00D10130"/>
    <w:rsid w:val="00D14660"/>
    <w:rsid w:val="00D1748E"/>
    <w:rsid w:val="00D175FB"/>
    <w:rsid w:val="00D25873"/>
    <w:rsid w:val="00D32B17"/>
    <w:rsid w:val="00D41256"/>
    <w:rsid w:val="00D43357"/>
    <w:rsid w:val="00D46214"/>
    <w:rsid w:val="00D52215"/>
    <w:rsid w:val="00D52F47"/>
    <w:rsid w:val="00D57D04"/>
    <w:rsid w:val="00D60701"/>
    <w:rsid w:val="00D63882"/>
    <w:rsid w:val="00D64AD7"/>
    <w:rsid w:val="00D677EC"/>
    <w:rsid w:val="00D72F37"/>
    <w:rsid w:val="00D823CA"/>
    <w:rsid w:val="00DA3770"/>
    <w:rsid w:val="00DA48CD"/>
    <w:rsid w:val="00DB17D8"/>
    <w:rsid w:val="00DB473A"/>
    <w:rsid w:val="00DB64E4"/>
    <w:rsid w:val="00DC5166"/>
    <w:rsid w:val="00DD0948"/>
    <w:rsid w:val="00DD3BB7"/>
    <w:rsid w:val="00DD4BE5"/>
    <w:rsid w:val="00DE1A3A"/>
    <w:rsid w:val="00DE3558"/>
    <w:rsid w:val="00DE6456"/>
    <w:rsid w:val="00DF169A"/>
    <w:rsid w:val="00DF5AA5"/>
    <w:rsid w:val="00E01100"/>
    <w:rsid w:val="00E01234"/>
    <w:rsid w:val="00E046CC"/>
    <w:rsid w:val="00E04DB6"/>
    <w:rsid w:val="00E15219"/>
    <w:rsid w:val="00E168B4"/>
    <w:rsid w:val="00E26D3F"/>
    <w:rsid w:val="00E33537"/>
    <w:rsid w:val="00E3357F"/>
    <w:rsid w:val="00E4010C"/>
    <w:rsid w:val="00E434C5"/>
    <w:rsid w:val="00E67020"/>
    <w:rsid w:val="00E70D4D"/>
    <w:rsid w:val="00E94E0B"/>
    <w:rsid w:val="00EA0058"/>
    <w:rsid w:val="00EA1D0D"/>
    <w:rsid w:val="00EA1D24"/>
    <w:rsid w:val="00EB2B1E"/>
    <w:rsid w:val="00EB6686"/>
    <w:rsid w:val="00EC1219"/>
    <w:rsid w:val="00ED3216"/>
    <w:rsid w:val="00EF36AA"/>
    <w:rsid w:val="00EF6229"/>
    <w:rsid w:val="00EF6481"/>
    <w:rsid w:val="00F10DD2"/>
    <w:rsid w:val="00F10FDE"/>
    <w:rsid w:val="00F16DBD"/>
    <w:rsid w:val="00F21583"/>
    <w:rsid w:val="00F24925"/>
    <w:rsid w:val="00F32B38"/>
    <w:rsid w:val="00F33F09"/>
    <w:rsid w:val="00F375B8"/>
    <w:rsid w:val="00F51E55"/>
    <w:rsid w:val="00F55781"/>
    <w:rsid w:val="00F621D5"/>
    <w:rsid w:val="00F630FC"/>
    <w:rsid w:val="00F63270"/>
    <w:rsid w:val="00F6727F"/>
    <w:rsid w:val="00F71B2E"/>
    <w:rsid w:val="00F72E4C"/>
    <w:rsid w:val="00F76D0E"/>
    <w:rsid w:val="00F82F26"/>
    <w:rsid w:val="00F93C72"/>
    <w:rsid w:val="00F9442E"/>
    <w:rsid w:val="00F95E37"/>
    <w:rsid w:val="00FC06B1"/>
    <w:rsid w:val="00FD04C1"/>
    <w:rsid w:val="00FD1852"/>
    <w:rsid w:val="00FD4007"/>
    <w:rsid w:val="00FD666A"/>
    <w:rsid w:val="00FD75E2"/>
    <w:rsid w:val="00FE3C39"/>
    <w:rsid w:val="00FF08B4"/>
    <w:rsid w:val="00FF1AC7"/>
    <w:rsid w:val="00FF63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4E6"/>
  <w15:docId w15:val="{8598363D-40BB-4475-83F6-AFF433F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8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100"/>
    <w:rPr>
      <w:color w:val="0000FF" w:themeColor="hyperlink"/>
      <w:u w:val="single"/>
    </w:rPr>
  </w:style>
  <w:style w:type="paragraph" w:styleId="Lijstalinea">
    <w:name w:val="List Paragraph"/>
    <w:basedOn w:val="Standaard"/>
    <w:uiPriority w:val="34"/>
    <w:qFormat/>
    <w:rsid w:val="009876FD"/>
    <w:pPr>
      <w:ind w:left="720"/>
      <w:contextualSpacing/>
    </w:pPr>
  </w:style>
  <w:style w:type="character" w:styleId="Onopgelostemelding">
    <w:name w:val="Unresolved Mention"/>
    <w:basedOn w:val="Standaardalinea-lettertype"/>
    <w:uiPriority w:val="99"/>
    <w:semiHidden/>
    <w:unhideWhenUsed/>
    <w:rsid w:val="00A374E6"/>
    <w:rPr>
      <w:color w:val="605E5C"/>
      <w:shd w:val="clear" w:color="auto" w:fill="E1DFDD"/>
    </w:rPr>
  </w:style>
  <w:style w:type="paragraph" w:styleId="Geenafstand">
    <w:name w:val="No Spacing"/>
    <w:uiPriority w:val="1"/>
    <w:qFormat/>
    <w:rsid w:val="003F7C0A"/>
    <w:pPr>
      <w:spacing w:after="0" w:line="240" w:lineRule="auto"/>
    </w:pPr>
  </w:style>
  <w:style w:type="paragraph" w:styleId="Koptekst">
    <w:name w:val="header"/>
    <w:basedOn w:val="Standaard"/>
    <w:link w:val="KoptekstChar"/>
    <w:uiPriority w:val="99"/>
    <w:unhideWhenUsed/>
    <w:rsid w:val="008231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31E7"/>
  </w:style>
  <w:style w:type="paragraph" w:styleId="Voettekst">
    <w:name w:val="footer"/>
    <w:basedOn w:val="Standaard"/>
    <w:link w:val="VoettekstChar"/>
    <w:uiPriority w:val="99"/>
    <w:unhideWhenUsed/>
    <w:rsid w:val="008231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249571">
      <w:bodyDiv w:val="1"/>
      <w:marLeft w:val="0"/>
      <w:marRight w:val="0"/>
      <w:marTop w:val="0"/>
      <w:marBottom w:val="0"/>
      <w:divBdr>
        <w:top w:val="none" w:sz="0" w:space="0" w:color="auto"/>
        <w:left w:val="none" w:sz="0" w:space="0" w:color="auto"/>
        <w:bottom w:val="none" w:sz="0" w:space="0" w:color="auto"/>
        <w:right w:val="none" w:sz="0" w:space="0" w:color="auto"/>
      </w:divBdr>
    </w:div>
    <w:div w:id="1126003730">
      <w:bodyDiv w:val="1"/>
      <w:marLeft w:val="0"/>
      <w:marRight w:val="0"/>
      <w:marTop w:val="0"/>
      <w:marBottom w:val="0"/>
      <w:divBdr>
        <w:top w:val="none" w:sz="0" w:space="0" w:color="auto"/>
        <w:left w:val="none" w:sz="0" w:space="0" w:color="auto"/>
        <w:bottom w:val="none" w:sz="0" w:space="0" w:color="auto"/>
        <w:right w:val="none" w:sz="0" w:space="0" w:color="auto"/>
      </w:divBdr>
      <w:divsChild>
        <w:div w:id="104928190">
          <w:marLeft w:val="0"/>
          <w:marRight w:val="0"/>
          <w:marTop w:val="0"/>
          <w:marBottom w:val="0"/>
          <w:divBdr>
            <w:top w:val="none" w:sz="0" w:space="0" w:color="auto"/>
            <w:left w:val="none" w:sz="0" w:space="0" w:color="auto"/>
            <w:bottom w:val="none" w:sz="0" w:space="0" w:color="auto"/>
            <w:right w:val="none" w:sz="0" w:space="0" w:color="auto"/>
          </w:divBdr>
        </w:div>
        <w:div w:id="1844314838">
          <w:marLeft w:val="0"/>
          <w:marRight w:val="0"/>
          <w:marTop w:val="0"/>
          <w:marBottom w:val="0"/>
          <w:divBdr>
            <w:top w:val="none" w:sz="0" w:space="0" w:color="auto"/>
            <w:left w:val="none" w:sz="0" w:space="0" w:color="auto"/>
            <w:bottom w:val="none" w:sz="0" w:space="0" w:color="auto"/>
            <w:right w:val="none" w:sz="0" w:space="0" w:color="auto"/>
          </w:divBdr>
        </w:div>
        <w:div w:id="1372487656">
          <w:marLeft w:val="0"/>
          <w:marRight w:val="0"/>
          <w:marTop w:val="0"/>
          <w:marBottom w:val="0"/>
          <w:divBdr>
            <w:top w:val="none" w:sz="0" w:space="0" w:color="auto"/>
            <w:left w:val="none" w:sz="0" w:space="0" w:color="auto"/>
            <w:bottom w:val="none" w:sz="0" w:space="0" w:color="auto"/>
            <w:right w:val="none" w:sz="0" w:space="0" w:color="auto"/>
          </w:divBdr>
        </w:div>
        <w:div w:id="206457115">
          <w:marLeft w:val="0"/>
          <w:marRight w:val="0"/>
          <w:marTop w:val="0"/>
          <w:marBottom w:val="0"/>
          <w:divBdr>
            <w:top w:val="none" w:sz="0" w:space="0" w:color="auto"/>
            <w:left w:val="none" w:sz="0" w:space="0" w:color="auto"/>
            <w:bottom w:val="none" w:sz="0" w:space="0" w:color="auto"/>
            <w:right w:val="none" w:sz="0" w:space="0" w:color="auto"/>
          </w:divBdr>
        </w:div>
        <w:div w:id="738871566">
          <w:marLeft w:val="0"/>
          <w:marRight w:val="0"/>
          <w:marTop w:val="0"/>
          <w:marBottom w:val="0"/>
          <w:divBdr>
            <w:top w:val="none" w:sz="0" w:space="0" w:color="auto"/>
            <w:left w:val="none" w:sz="0" w:space="0" w:color="auto"/>
            <w:bottom w:val="none" w:sz="0" w:space="0" w:color="auto"/>
            <w:right w:val="none" w:sz="0" w:space="0" w:color="auto"/>
          </w:divBdr>
        </w:div>
        <w:div w:id="1007367237">
          <w:marLeft w:val="0"/>
          <w:marRight w:val="0"/>
          <w:marTop w:val="0"/>
          <w:marBottom w:val="0"/>
          <w:divBdr>
            <w:top w:val="none" w:sz="0" w:space="0" w:color="auto"/>
            <w:left w:val="none" w:sz="0" w:space="0" w:color="auto"/>
            <w:bottom w:val="none" w:sz="0" w:space="0" w:color="auto"/>
            <w:right w:val="none" w:sz="0" w:space="0" w:color="auto"/>
          </w:divBdr>
        </w:div>
        <w:div w:id="1176261319">
          <w:marLeft w:val="0"/>
          <w:marRight w:val="0"/>
          <w:marTop w:val="0"/>
          <w:marBottom w:val="0"/>
          <w:divBdr>
            <w:top w:val="none" w:sz="0" w:space="0" w:color="auto"/>
            <w:left w:val="none" w:sz="0" w:space="0" w:color="auto"/>
            <w:bottom w:val="none" w:sz="0" w:space="0" w:color="auto"/>
            <w:right w:val="none" w:sz="0" w:space="0" w:color="auto"/>
          </w:divBdr>
        </w:div>
      </w:divsChild>
    </w:div>
    <w:div w:id="1276139472">
      <w:bodyDiv w:val="1"/>
      <w:marLeft w:val="0"/>
      <w:marRight w:val="0"/>
      <w:marTop w:val="0"/>
      <w:marBottom w:val="0"/>
      <w:divBdr>
        <w:top w:val="none" w:sz="0" w:space="0" w:color="auto"/>
        <w:left w:val="none" w:sz="0" w:space="0" w:color="auto"/>
        <w:bottom w:val="none" w:sz="0" w:space="0" w:color="auto"/>
        <w:right w:val="none" w:sz="0" w:space="0" w:color="auto"/>
      </w:divBdr>
    </w:div>
    <w:div w:id="1328947399">
      <w:bodyDiv w:val="1"/>
      <w:marLeft w:val="0"/>
      <w:marRight w:val="0"/>
      <w:marTop w:val="0"/>
      <w:marBottom w:val="0"/>
      <w:divBdr>
        <w:top w:val="none" w:sz="0" w:space="0" w:color="auto"/>
        <w:left w:val="none" w:sz="0" w:space="0" w:color="auto"/>
        <w:bottom w:val="none" w:sz="0" w:space="0" w:color="auto"/>
        <w:right w:val="none" w:sz="0" w:space="0" w:color="auto"/>
      </w:divBdr>
    </w:div>
    <w:div w:id="1556888529">
      <w:bodyDiv w:val="1"/>
      <w:marLeft w:val="0"/>
      <w:marRight w:val="0"/>
      <w:marTop w:val="0"/>
      <w:marBottom w:val="0"/>
      <w:divBdr>
        <w:top w:val="none" w:sz="0" w:space="0" w:color="auto"/>
        <w:left w:val="none" w:sz="0" w:space="0" w:color="auto"/>
        <w:bottom w:val="none" w:sz="0" w:space="0" w:color="auto"/>
        <w:right w:val="none" w:sz="0" w:space="0" w:color="auto"/>
      </w:divBdr>
      <w:divsChild>
        <w:div w:id="1187061305">
          <w:marLeft w:val="0"/>
          <w:marRight w:val="0"/>
          <w:marTop w:val="0"/>
          <w:marBottom w:val="0"/>
          <w:divBdr>
            <w:top w:val="none" w:sz="0" w:space="0" w:color="auto"/>
            <w:left w:val="none" w:sz="0" w:space="0" w:color="auto"/>
            <w:bottom w:val="none" w:sz="0" w:space="0" w:color="auto"/>
            <w:right w:val="none" w:sz="0" w:space="0" w:color="auto"/>
          </w:divBdr>
        </w:div>
      </w:divsChild>
    </w:div>
    <w:div w:id="19885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eleider@bbc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dstrijdleider-pk@bbc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C4F4-4B9B-469E-AC61-0106B41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jean van den Boom</cp:lastModifiedBy>
  <cp:revision>2</cp:revision>
  <cp:lastPrinted>2024-03-12T18:52:00Z</cp:lastPrinted>
  <dcterms:created xsi:type="dcterms:W3CDTF">2025-07-23T19:26:00Z</dcterms:created>
  <dcterms:modified xsi:type="dcterms:W3CDTF">2025-07-23T19:26:00Z</dcterms:modified>
</cp:coreProperties>
</file>