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4A21" w14:textId="57877427" w:rsidR="006C4AF7"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p>
    <w:p w14:paraId="1EC5D6D7" w14:textId="77777777" w:rsidR="005F58A6" w:rsidRDefault="005F58A6" w:rsidP="006C4AF7">
      <w:pPr>
        <w:rPr>
          <w:bCs/>
          <w:sz w:val="24"/>
          <w:szCs w:val="24"/>
        </w:rPr>
      </w:pPr>
    </w:p>
    <w:p w14:paraId="6B44E975" w14:textId="473FDD16" w:rsidR="00A90759" w:rsidRPr="00864283" w:rsidRDefault="00A90759" w:rsidP="006C4AF7">
      <w:pPr>
        <w:rPr>
          <w:b/>
          <w:sz w:val="32"/>
          <w:szCs w:val="32"/>
        </w:rPr>
      </w:pPr>
      <w:r w:rsidRPr="00864283">
        <w:rPr>
          <w:b/>
          <w:sz w:val="32"/>
          <w:szCs w:val="32"/>
        </w:rPr>
        <w:t>Nieuwsbrief Nr</w:t>
      </w:r>
      <w:r w:rsidR="00864283">
        <w:rPr>
          <w:b/>
          <w:sz w:val="32"/>
          <w:szCs w:val="32"/>
        </w:rPr>
        <w:t>.</w:t>
      </w:r>
      <w:r w:rsidRPr="00864283">
        <w:rPr>
          <w:b/>
          <w:sz w:val="32"/>
          <w:szCs w:val="32"/>
        </w:rPr>
        <w:t xml:space="preserve"> </w:t>
      </w:r>
      <w:r w:rsidR="00140E91">
        <w:rPr>
          <w:b/>
          <w:sz w:val="32"/>
          <w:szCs w:val="32"/>
        </w:rPr>
        <w:t>01</w:t>
      </w:r>
      <w:r w:rsidRPr="00864283">
        <w:rPr>
          <w:b/>
          <w:sz w:val="32"/>
          <w:szCs w:val="32"/>
        </w:rPr>
        <w:t xml:space="preserve"> – Seizoen 202</w:t>
      </w:r>
      <w:r w:rsidR="00140E91">
        <w:rPr>
          <w:b/>
          <w:sz w:val="32"/>
          <w:szCs w:val="32"/>
        </w:rPr>
        <w:t>3</w:t>
      </w:r>
      <w:r w:rsidRPr="00864283">
        <w:rPr>
          <w:b/>
          <w:sz w:val="32"/>
          <w:szCs w:val="32"/>
        </w:rPr>
        <w:t>-202</w:t>
      </w:r>
      <w:r w:rsidR="00140E91">
        <w:rPr>
          <w:b/>
          <w:sz w:val="32"/>
          <w:szCs w:val="32"/>
        </w:rPr>
        <w:t>4</w:t>
      </w:r>
    </w:p>
    <w:p w14:paraId="5F320910" w14:textId="612FEAC4" w:rsidR="00A90759" w:rsidRDefault="00D43357" w:rsidP="006C4AF7">
      <w:pPr>
        <w:rPr>
          <w:bCs/>
          <w:sz w:val="24"/>
          <w:szCs w:val="24"/>
        </w:rPr>
      </w:pPr>
      <w:r w:rsidRPr="00D43357">
        <w:rPr>
          <w:bCs/>
          <w:sz w:val="24"/>
          <w:szCs w:val="24"/>
        </w:rPr>
        <w:t>Beste biljarters,</w:t>
      </w:r>
    </w:p>
    <w:p w14:paraId="29CF19F4" w14:textId="77777777" w:rsidR="00140E91" w:rsidRPr="00140E91" w:rsidRDefault="00140E91" w:rsidP="00140E91">
      <w:pPr>
        <w:rPr>
          <w:bCs/>
          <w:sz w:val="24"/>
          <w:szCs w:val="24"/>
        </w:rPr>
      </w:pPr>
      <w:r w:rsidRPr="00140E91">
        <w:rPr>
          <w:bCs/>
          <w:sz w:val="24"/>
          <w:szCs w:val="24"/>
        </w:rPr>
        <w:t>Bericht van overlijden:</w:t>
      </w:r>
    </w:p>
    <w:p w14:paraId="092366D5" w14:textId="0EC516B9" w:rsidR="00140E91" w:rsidRPr="00140E91" w:rsidRDefault="00140E91" w:rsidP="00140E91">
      <w:pPr>
        <w:rPr>
          <w:bCs/>
          <w:sz w:val="24"/>
          <w:szCs w:val="24"/>
        </w:rPr>
      </w:pPr>
      <w:r w:rsidRPr="00140E91">
        <w:rPr>
          <w:bCs/>
          <w:sz w:val="24"/>
          <w:szCs w:val="24"/>
        </w:rPr>
        <w:t>De afgelopen periode hebben we bericht ontvangen van overlijden van enkele spelers/oud-spelers van diverse verenigingen. Dit betreft Paul de Jong en Wim Kluwen van Goese Polder, Toon Klaassen van Cleijenborgh en Adrie Burgel van ’s-Gravenpolder. Wij wensen de familie, vrienden en bekenden alle sterke met dit verlies.</w:t>
      </w:r>
    </w:p>
    <w:p w14:paraId="2E2CADE8" w14:textId="2C5ADCC9" w:rsidR="00140E91" w:rsidRPr="00140E91" w:rsidRDefault="00140E91" w:rsidP="00140E91">
      <w:pPr>
        <w:rPr>
          <w:bCs/>
          <w:sz w:val="24"/>
          <w:szCs w:val="24"/>
        </w:rPr>
      </w:pPr>
      <w:r>
        <w:rPr>
          <w:bCs/>
          <w:sz w:val="24"/>
          <w:szCs w:val="24"/>
        </w:rPr>
        <w:br/>
        <w:t>Competities:</w:t>
      </w:r>
    </w:p>
    <w:p w14:paraId="03185D6D" w14:textId="3E4FC1C9" w:rsidR="00140E91" w:rsidRPr="00140E91" w:rsidRDefault="00140E91" w:rsidP="00140E91">
      <w:pPr>
        <w:rPr>
          <w:bCs/>
          <w:sz w:val="24"/>
          <w:szCs w:val="24"/>
        </w:rPr>
      </w:pPr>
      <w:r w:rsidRPr="00140E91">
        <w:rPr>
          <w:bCs/>
          <w:sz w:val="24"/>
          <w:szCs w:val="24"/>
        </w:rPr>
        <w:t>We zijn inmiddels zover dat ook alle competitie</w:t>
      </w:r>
      <w:r>
        <w:rPr>
          <w:bCs/>
          <w:sz w:val="24"/>
          <w:szCs w:val="24"/>
        </w:rPr>
        <w:t>s</w:t>
      </w:r>
      <w:r w:rsidRPr="00140E91">
        <w:rPr>
          <w:bCs/>
          <w:sz w:val="24"/>
          <w:szCs w:val="24"/>
        </w:rPr>
        <w:t xml:space="preserve"> weer staan gepubliceerd op BiljartPoint, dat geldt zowel voor de competitie Libre als voor de PK. Zoals in het verleden staat het schema voor PK ook op de website </w:t>
      </w:r>
      <w:hyperlink r:id="rId8" w:history="1">
        <w:r w:rsidRPr="007D502B">
          <w:rPr>
            <w:rStyle w:val="Hyperlink"/>
            <w:bCs/>
            <w:sz w:val="24"/>
            <w:szCs w:val="24"/>
          </w:rPr>
          <w:t>https://bbcs.nl/schema-pk/</w:t>
        </w:r>
      </w:hyperlink>
      <w:r>
        <w:rPr>
          <w:bCs/>
          <w:sz w:val="24"/>
          <w:szCs w:val="24"/>
        </w:rPr>
        <w:t xml:space="preserve">. </w:t>
      </w:r>
      <w:r w:rsidRPr="00140E91">
        <w:rPr>
          <w:bCs/>
          <w:sz w:val="24"/>
          <w:szCs w:val="24"/>
        </w:rPr>
        <w:t xml:space="preserve">De PK wordt dit seizoen gespeeld in 3 poules, in elke poule staan 14 spelers. Op de laatste gehouden Algemene Ledenvergadering is besloten dat aan het eind van het seizoen voor PK geen finales worden gespeeld. De speler die het hoogst eindigt in de poule is kampioen, er zijn dan 3 kampioenen. </w:t>
      </w:r>
      <w:r w:rsidR="00DA48CD" w:rsidRPr="00DA48CD">
        <w:rPr>
          <w:bCs/>
          <w:sz w:val="24"/>
          <w:szCs w:val="24"/>
        </w:rPr>
        <w:t>De prijsuitreiking zal plaatsvinden op de tweede finaledag van de libre competitie.</w:t>
      </w:r>
      <w:r w:rsidR="00DA48CD">
        <w:rPr>
          <w:bCs/>
          <w:sz w:val="24"/>
          <w:szCs w:val="24"/>
        </w:rPr>
        <w:t xml:space="preserve"> </w:t>
      </w:r>
      <w:r w:rsidRPr="00140E91">
        <w:rPr>
          <w:bCs/>
          <w:sz w:val="24"/>
          <w:szCs w:val="24"/>
        </w:rPr>
        <w:t>De competitie PK start in de week van maandag 25 september 2023.</w:t>
      </w:r>
      <w:r w:rsidR="003D7A97">
        <w:rPr>
          <w:bCs/>
          <w:sz w:val="24"/>
          <w:szCs w:val="24"/>
        </w:rPr>
        <w:t xml:space="preserve"> Nadat het schema is gepubliceerd is nog voor een aantal nieuwe PK-spelers het moyenne aangepast, goed om hier even op te letten.</w:t>
      </w:r>
    </w:p>
    <w:p w14:paraId="5D2CD39F" w14:textId="23E2016F" w:rsidR="00140E91" w:rsidRDefault="00140E91" w:rsidP="00140E91">
      <w:pPr>
        <w:rPr>
          <w:bCs/>
          <w:sz w:val="24"/>
          <w:szCs w:val="24"/>
        </w:rPr>
      </w:pPr>
      <w:r w:rsidRPr="00140E91">
        <w:rPr>
          <w:bCs/>
          <w:sz w:val="24"/>
          <w:szCs w:val="24"/>
        </w:rPr>
        <w:t xml:space="preserve">De competitie Libre bestaat komend seizoen weer uit 2 poules, in beide poules spelen </w:t>
      </w:r>
      <w:r w:rsidR="00DA48CD">
        <w:rPr>
          <w:bCs/>
          <w:sz w:val="24"/>
          <w:szCs w:val="24"/>
        </w:rPr>
        <w:t>26</w:t>
      </w:r>
      <w:r w:rsidRPr="00140E91">
        <w:rPr>
          <w:bCs/>
          <w:sz w:val="24"/>
          <w:szCs w:val="24"/>
        </w:rPr>
        <w:t xml:space="preserve"> teams. Helaas zijn enkele teams van vorig jaar afgevallen, nl. een team van de verenigingen TOG, Kwadendamme en Goese Polder. Als nieuwkomer hebben we een 2e Team van de vereniging Hansweert. In de competitie Libre zullen de eerste wedstrijden worden gespeeld in de week van woensdag 13 sep</w:t>
      </w:r>
      <w:r>
        <w:rPr>
          <w:bCs/>
          <w:sz w:val="24"/>
          <w:szCs w:val="24"/>
        </w:rPr>
        <w:t>tember 2023.</w:t>
      </w:r>
      <w:r w:rsidR="00DA48CD">
        <w:rPr>
          <w:bCs/>
          <w:sz w:val="24"/>
          <w:szCs w:val="24"/>
        </w:rPr>
        <w:t xml:space="preserve"> </w:t>
      </w:r>
      <w:r w:rsidR="00DA48CD" w:rsidRPr="00DA48CD">
        <w:rPr>
          <w:bCs/>
          <w:sz w:val="24"/>
          <w:szCs w:val="24"/>
        </w:rPr>
        <w:t xml:space="preserve">Op de ALV is besloten om de finale op 2 dagen te spelen </w:t>
      </w:r>
      <w:r w:rsidR="00DA48CD">
        <w:rPr>
          <w:bCs/>
          <w:sz w:val="24"/>
          <w:szCs w:val="24"/>
        </w:rPr>
        <w:t>op</w:t>
      </w:r>
      <w:r w:rsidR="00DA48CD" w:rsidRPr="00DA48CD">
        <w:rPr>
          <w:bCs/>
          <w:sz w:val="24"/>
          <w:szCs w:val="24"/>
        </w:rPr>
        <w:t xml:space="preserve"> twee verschillende locaties. Het moyenne waarop gespeeld wordt zal het nieuwe moyenne van het komend seizoen zijn. De nummers 1 spelen tegen elkaar en de nummers </w:t>
      </w:r>
      <w:r w:rsidR="00DA48CD">
        <w:rPr>
          <w:bCs/>
          <w:sz w:val="24"/>
          <w:szCs w:val="24"/>
        </w:rPr>
        <w:t xml:space="preserve">2 van beide poules </w:t>
      </w:r>
      <w:r w:rsidR="00DA48CD" w:rsidRPr="00DA48CD">
        <w:rPr>
          <w:bCs/>
          <w:sz w:val="24"/>
          <w:szCs w:val="24"/>
        </w:rPr>
        <w:t xml:space="preserve">spelen </w:t>
      </w:r>
      <w:r w:rsidR="00DA48CD">
        <w:rPr>
          <w:bCs/>
          <w:sz w:val="24"/>
          <w:szCs w:val="24"/>
        </w:rPr>
        <w:t xml:space="preserve">2 wedstrijden </w:t>
      </w:r>
      <w:r w:rsidR="00DA48CD" w:rsidRPr="00DA48CD">
        <w:rPr>
          <w:bCs/>
          <w:sz w:val="24"/>
          <w:szCs w:val="24"/>
        </w:rPr>
        <w:t>tegen elkaar. Bij gelijke stand valt de beslissing op percentage.</w:t>
      </w:r>
    </w:p>
    <w:p w14:paraId="16F2200D" w14:textId="58170C97" w:rsidR="00140E91" w:rsidRDefault="00B923CE" w:rsidP="006C4AF7">
      <w:pPr>
        <w:rPr>
          <w:bCs/>
          <w:sz w:val="24"/>
          <w:szCs w:val="24"/>
        </w:rPr>
      </w:pPr>
      <w:r>
        <w:rPr>
          <w:bCs/>
          <w:sz w:val="24"/>
          <w:szCs w:val="24"/>
        </w:rPr>
        <w:t>Er zijn voor het nieuw</w:t>
      </w:r>
      <w:r w:rsidR="00DA48CD">
        <w:rPr>
          <w:bCs/>
          <w:sz w:val="24"/>
          <w:szCs w:val="24"/>
        </w:rPr>
        <w:t>e</w:t>
      </w:r>
      <w:r>
        <w:rPr>
          <w:bCs/>
          <w:sz w:val="24"/>
          <w:szCs w:val="24"/>
        </w:rPr>
        <w:t xml:space="preserve"> seizoen bij een aantal verenigingen wijzigingen geweest van teamleiders en 2</w:t>
      </w:r>
      <w:r w:rsidRPr="00B923CE">
        <w:rPr>
          <w:bCs/>
          <w:sz w:val="24"/>
          <w:szCs w:val="24"/>
          <w:vertAlign w:val="superscript"/>
        </w:rPr>
        <w:t>e</w:t>
      </w:r>
      <w:r>
        <w:rPr>
          <w:bCs/>
          <w:sz w:val="24"/>
          <w:szCs w:val="24"/>
        </w:rPr>
        <w:t xml:space="preserve"> teamleiders. Bij deze het verzoek aan de verenigingen te controleren </w:t>
      </w:r>
      <w:r w:rsidR="006B2BB7">
        <w:rPr>
          <w:bCs/>
          <w:sz w:val="24"/>
          <w:szCs w:val="24"/>
        </w:rPr>
        <w:t xml:space="preserve">in BiljartPoint </w:t>
      </w:r>
      <w:r>
        <w:rPr>
          <w:bCs/>
          <w:sz w:val="24"/>
          <w:szCs w:val="24"/>
        </w:rPr>
        <w:t>of de juiste teamleiders bij de teams staan vermeld. Eve</w:t>
      </w:r>
      <w:r w:rsidR="006B2BB7">
        <w:rPr>
          <w:bCs/>
          <w:sz w:val="24"/>
          <w:szCs w:val="24"/>
        </w:rPr>
        <w:t>n</w:t>
      </w:r>
      <w:r>
        <w:rPr>
          <w:bCs/>
          <w:sz w:val="24"/>
          <w:szCs w:val="24"/>
        </w:rPr>
        <w:t xml:space="preserve">tueel noodzakelijke aanpassingen graag doorgeven aan </w:t>
      </w:r>
      <w:hyperlink r:id="rId9" w:history="1">
        <w:r w:rsidRPr="005064B0">
          <w:rPr>
            <w:rStyle w:val="Hyperlink"/>
            <w:bCs/>
            <w:sz w:val="24"/>
            <w:szCs w:val="24"/>
          </w:rPr>
          <w:t>secretariaat@bbcs.nl</w:t>
        </w:r>
      </w:hyperlink>
      <w:r>
        <w:rPr>
          <w:bCs/>
          <w:sz w:val="24"/>
          <w:szCs w:val="24"/>
        </w:rPr>
        <w:t xml:space="preserve">. </w:t>
      </w:r>
    </w:p>
    <w:p w14:paraId="1F39A700" w14:textId="25CD3A7F" w:rsidR="00B923CE" w:rsidRDefault="003D4F84" w:rsidP="006C4AF7">
      <w:pPr>
        <w:rPr>
          <w:bCs/>
          <w:sz w:val="24"/>
          <w:szCs w:val="24"/>
        </w:rPr>
      </w:pPr>
      <w:r>
        <w:rPr>
          <w:bCs/>
          <w:sz w:val="24"/>
          <w:szCs w:val="24"/>
        </w:rPr>
        <w:t>Verder een verzoek aan de teamleiders om er op te letten dat de spelers van je team in de wedstrijden tegen de juiste tegenstanders uitkomen. De spelers opstellen van hoog naar laag en bij gelijk aantal te maken caramboles kijken naar de speler met het hoogste algemeen moyenne. Dit even als extra geheugensteuntje voor de nieuwe teamleiders.</w:t>
      </w:r>
      <w:r w:rsidR="009535AC">
        <w:rPr>
          <w:bCs/>
          <w:sz w:val="24"/>
          <w:szCs w:val="24"/>
        </w:rPr>
        <w:t xml:space="preserve"> En mochten </w:t>
      </w:r>
      <w:r w:rsidR="0000701B">
        <w:rPr>
          <w:bCs/>
          <w:sz w:val="24"/>
          <w:szCs w:val="24"/>
        </w:rPr>
        <w:t>er teamleiders zijn die</w:t>
      </w:r>
      <w:r w:rsidR="009535AC">
        <w:rPr>
          <w:bCs/>
          <w:sz w:val="24"/>
          <w:szCs w:val="24"/>
        </w:rPr>
        <w:t xml:space="preserve"> nog iets zien in het speelschema waarvan je denkt dat het niet juist is dan graag even melden bij de competitieleider.</w:t>
      </w:r>
    </w:p>
    <w:p w14:paraId="2112008A" w14:textId="23C94D0E" w:rsidR="00B1137E" w:rsidRDefault="00B1137E" w:rsidP="006C4AF7">
      <w:pPr>
        <w:rPr>
          <w:bCs/>
          <w:sz w:val="24"/>
          <w:szCs w:val="24"/>
        </w:rPr>
      </w:pPr>
      <w:r w:rsidRPr="00B1137E">
        <w:rPr>
          <w:bCs/>
          <w:sz w:val="24"/>
          <w:szCs w:val="24"/>
        </w:rPr>
        <w:t xml:space="preserve">Helaas is er iets </w:t>
      </w:r>
      <w:r w:rsidR="0000701B" w:rsidRPr="00B1137E">
        <w:rPr>
          <w:bCs/>
          <w:sz w:val="24"/>
          <w:szCs w:val="24"/>
        </w:rPr>
        <w:t>misgegaan</w:t>
      </w:r>
      <w:r w:rsidRPr="00B1137E">
        <w:rPr>
          <w:bCs/>
          <w:sz w:val="24"/>
          <w:szCs w:val="24"/>
        </w:rPr>
        <w:t xml:space="preserve"> bij de berekening van de moyennes Libre voor komend seizoen. </w:t>
      </w:r>
      <w:r>
        <w:rPr>
          <w:bCs/>
          <w:sz w:val="24"/>
          <w:szCs w:val="24"/>
        </w:rPr>
        <w:t xml:space="preserve">Afgelopen </w:t>
      </w:r>
      <w:r w:rsidR="001B5715">
        <w:rPr>
          <w:bCs/>
          <w:sz w:val="24"/>
          <w:szCs w:val="24"/>
        </w:rPr>
        <w:t>maan</w:t>
      </w:r>
      <w:r>
        <w:rPr>
          <w:bCs/>
          <w:sz w:val="24"/>
          <w:szCs w:val="24"/>
        </w:rPr>
        <w:t>dag</w:t>
      </w:r>
      <w:r w:rsidRPr="00B1137E">
        <w:rPr>
          <w:bCs/>
          <w:sz w:val="24"/>
          <w:szCs w:val="24"/>
        </w:rPr>
        <w:t xml:space="preserve"> is voor een aantal spelers het moyenne voor het seizoen 2023-2024 aangepast, dat geldt voor spelers van alle verenigingen. Bij de eerste berekening die vorige week is gepubliceerd op BiljartPoint was uitgegaan van het oude reglement, dit was in 2022 aangepast en geeft daardoor enkele wijzigingen, voor sommige speler</w:t>
      </w:r>
      <w:r w:rsidR="001B5715">
        <w:rPr>
          <w:bCs/>
          <w:sz w:val="24"/>
          <w:szCs w:val="24"/>
        </w:rPr>
        <w:t>s</w:t>
      </w:r>
      <w:r w:rsidRPr="00B1137E">
        <w:rPr>
          <w:bCs/>
          <w:sz w:val="24"/>
          <w:szCs w:val="24"/>
        </w:rPr>
        <w:t xml:space="preserve"> omhoog, voor anderen omlaag. Het moyenne dat gespeeld moet worden is gebaseerd op de resultaten over de periode van januari t/m april, terwijl het eerder gepubliceerde moyenne was gebaseerd op het gehele seizoen.</w:t>
      </w:r>
    </w:p>
    <w:p w14:paraId="41FF619D" w14:textId="3FD91870" w:rsidR="00140E91" w:rsidRPr="00377497" w:rsidRDefault="00377497" w:rsidP="006C4AF7">
      <w:pPr>
        <w:rPr>
          <w:b/>
          <w:sz w:val="24"/>
          <w:szCs w:val="24"/>
          <w:u w:val="single"/>
        </w:rPr>
      </w:pPr>
      <w:r w:rsidRPr="00377497">
        <w:rPr>
          <w:b/>
          <w:sz w:val="24"/>
          <w:szCs w:val="24"/>
          <w:u w:val="single"/>
        </w:rPr>
        <w:t>Nuttige adressen:</w:t>
      </w:r>
    </w:p>
    <w:p w14:paraId="08AF0A81" w14:textId="77777777" w:rsidR="004C1BA0" w:rsidRPr="004C1BA0" w:rsidRDefault="004C1BA0" w:rsidP="004C1BA0">
      <w:pPr>
        <w:rPr>
          <w:b/>
          <w:sz w:val="24"/>
          <w:szCs w:val="24"/>
        </w:rPr>
      </w:pPr>
      <w:r w:rsidRPr="004C1BA0">
        <w:rPr>
          <w:b/>
          <w:sz w:val="24"/>
          <w:szCs w:val="24"/>
        </w:rPr>
        <w:t>Voor Teamleiders:</w:t>
      </w:r>
    </w:p>
    <w:p w14:paraId="337F43FE" w14:textId="6A801DCE" w:rsidR="000460AA" w:rsidRPr="004C1BA0" w:rsidRDefault="004C1BA0" w:rsidP="004C1BA0">
      <w:pPr>
        <w:rPr>
          <w:bCs/>
          <w:sz w:val="24"/>
          <w:szCs w:val="24"/>
        </w:rPr>
      </w:pPr>
      <w:r w:rsidRPr="004C1BA0">
        <w:rPr>
          <w:bCs/>
          <w:sz w:val="24"/>
          <w:szCs w:val="24"/>
        </w:rPr>
        <w:t xml:space="preserve">Voor </w:t>
      </w:r>
      <w:r w:rsidR="00F82F26">
        <w:rPr>
          <w:bCs/>
          <w:sz w:val="24"/>
          <w:szCs w:val="24"/>
        </w:rPr>
        <w:t xml:space="preserve">vragen over de </w:t>
      </w:r>
      <w:r w:rsidRPr="004C1BA0">
        <w:rPr>
          <w:bCs/>
          <w:sz w:val="24"/>
          <w:szCs w:val="24"/>
        </w:rPr>
        <w:t xml:space="preserve">competitie </w:t>
      </w:r>
      <w:r w:rsidR="00F82F26">
        <w:rPr>
          <w:bCs/>
          <w:sz w:val="24"/>
          <w:szCs w:val="24"/>
        </w:rPr>
        <w:t xml:space="preserve">Libre </w:t>
      </w:r>
      <w:r w:rsidRPr="004C1BA0">
        <w:rPr>
          <w:bCs/>
          <w:sz w:val="24"/>
          <w:szCs w:val="24"/>
        </w:rPr>
        <w:t>contact opnemen met Jean van de</w:t>
      </w:r>
      <w:r w:rsidR="006116C8">
        <w:rPr>
          <w:bCs/>
          <w:sz w:val="24"/>
          <w:szCs w:val="24"/>
        </w:rPr>
        <w:t>n</w:t>
      </w:r>
      <w:r w:rsidRPr="004C1BA0">
        <w:rPr>
          <w:bCs/>
          <w:sz w:val="24"/>
          <w:szCs w:val="24"/>
        </w:rPr>
        <w:t xml:space="preserve"> Boom: </w:t>
      </w:r>
      <w:hyperlink r:id="rId10" w:history="1">
        <w:r w:rsidRPr="004C1BA0">
          <w:rPr>
            <w:rStyle w:val="Hyperlink"/>
            <w:bCs/>
            <w:sz w:val="24"/>
            <w:szCs w:val="24"/>
          </w:rPr>
          <w:t>competitieleider@bbcs.nl</w:t>
        </w:r>
      </w:hyperlink>
      <w:r w:rsidRPr="004C1BA0">
        <w:rPr>
          <w:bCs/>
          <w:sz w:val="24"/>
          <w:szCs w:val="24"/>
        </w:rPr>
        <w:t>.</w:t>
      </w:r>
    </w:p>
    <w:p w14:paraId="1C6BF62A" w14:textId="77777777" w:rsidR="004C1BA0" w:rsidRPr="004C1BA0" w:rsidRDefault="004C1BA0" w:rsidP="004C1BA0">
      <w:pPr>
        <w:rPr>
          <w:b/>
          <w:sz w:val="24"/>
          <w:szCs w:val="24"/>
        </w:rPr>
      </w:pPr>
      <w:r w:rsidRPr="004C1BA0">
        <w:rPr>
          <w:b/>
          <w:sz w:val="24"/>
          <w:szCs w:val="24"/>
        </w:rPr>
        <w:t>Voor Wedstrijdleiders en PK-spelers:</w:t>
      </w:r>
    </w:p>
    <w:p w14:paraId="5FDECC1B" w14:textId="72B59A13" w:rsidR="004C1BA0" w:rsidRPr="004C1BA0" w:rsidRDefault="004C1BA0" w:rsidP="004C1BA0">
      <w:pPr>
        <w:rPr>
          <w:bCs/>
          <w:sz w:val="24"/>
          <w:szCs w:val="24"/>
        </w:rPr>
      </w:pPr>
      <w:r w:rsidRPr="004C1BA0">
        <w:rPr>
          <w:bCs/>
          <w:sz w:val="24"/>
          <w:szCs w:val="24"/>
        </w:rPr>
        <w:t xml:space="preserve">Voor </w:t>
      </w:r>
      <w:r w:rsidR="00F82F26">
        <w:rPr>
          <w:bCs/>
          <w:sz w:val="24"/>
          <w:szCs w:val="24"/>
        </w:rPr>
        <w:t xml:space="preserve">vragen over de PK </w:t>
      </w:r>
      <w:r w:rsidRPr="004C1BA0">
        <w:rPr>
          <w:bCs/>
          <w:sz w:val="24"/>
          <w:szCs w:val="24"/>
        </w:rPr>
        <w:t xml:space="preserve">contact opnemen met Simon op ’t Hof: </w:t>
      </w:r>
      <w:hyperlink r:id="rId11" w:history="1">
        <w:r w:rsidRPr="004C1BA0">
          <w:rPr>
            <w:rStyle w:val="Hyperlink"/>
            <w:bCs/>
            <w:sz w:val="24"/>
            <w:szCs w:val="24"/>
          </w:rPr>
          <w:t>wedstrijdleider-pk@bbcs.nl</w:t>
        </w:r>
      </w:hyperlink>
      <w:r w:rsidRPr="004C1BA0">
        <w:rPr>
          <w:bCs/>
          <w:sz w:val="24"/>
          <w:szCs w:val="24"/>
        </w:rPr>
        <w:t>.</w:t>
      </w:r>
      <w:r w:rsidR="00E04DB6">
        <w:rPr>
          <w:bCs/>
          <w:sz w:val="24"/>
          <w:szCs w:val="24"/>
        </w:rPr>
        <w:br/>
      </w:r>
    </w:p>
    <w:p w14:paraId="04C38BCB" w14:textId="77777777" w:rsidR="00E04DB6" w:rsidRDefault="00E04DB6" w:rsidP="004C1BA0">
      <w:pPr>
        <w:rPr>
          <w:bCs/>
          <w:sz w:val="24"/>
          <w:szCs w:val="24"/>
        </w:rPr>
      </w:pPr>
    </w:p>
    <w:sectPr w:rsidR="00E04DB6" w:rsidSect="00EB6686">
      <w:footerReference w:type="default" r:id="rId12"/>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7D8C" w14:textId="77777777" w:rsidR="009648A4" w:rsidRDefault="009648A4" w:rsidP="008231E7">
      <w:pPr>
        <w:spacing w:after="0" w:line="240" w:lineRule="auto"/>
      </w:pPr>
      <w:r>
        <w:separator/>
      </w:r>
    </w:p>
  </w:endnote>
  <w:endnote w:type="continuationSeparator" w:id="0">
    <w:p w14:paraId="32E6568D" w14:textId="77777777" w:rsidR="009648A4" w:rsidRDefault="009648A4"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0B52" w14:textId="77777777" w:rsidR="009648A4" w:rsidRDefault="009648A4" w:rsidP="008231E7">
      <w:pPr>
        <w:spacing w:after="0" w:line="240" w:lineRule="auto"/>
      </w:pPr>
      <w:r>
        <w:separator/>
      </w:r>
    </w:p>
  </w:footnote>
  <w:footnote w:type="continuationSeparator" w:id="0">
    <w:p w14:paraId="7B1CE18E" w14:textId="77777777" w:rsidR="009648A4" w:rsidRDefault="009648A4"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0701B"/>
    <w:rsid w:val="0000766C"/>
    <w:rsid w:val="0001248E"/>
    <w:rsid w:val="00015165"/>
    <w:rsid w:val="000168C9"/>
    <w:rsid w:val="0003645D"/>
    <w:rsid w:val="00042688"/>
    <w:rsid w:val="000460AA"/>
    <w:rsid w:val="000630CE"/>
    <w:rsid w:val="00071DA7"/>
    <w:rsid w:val="000751C8"/>
    <w:rsid w:val="00075620"/>
    <w:rsid w:val="00080D5C"/>
    <w:rsid w:val="00086BF5"/>
    <w:rsid w:val="00090547"/>
    <w:rsid w:val="0009664A"/>
    <w:rsid w:val="000B07EA"/>
    <w:rsid w:val="000B5DEE"/>
    <w:rsid w:val="000C06B7"/>
    <w:rsid w:val="000C19A8"/>
    <w:rsid w:val="000C2E74"/>
    <w:rsid w:val="000C2F2A"/>
    <w:rsid w:val="000E53DC"/>
    <w:rsid w:val="000E762C"/>
    <w:rsid w:val="000F3C29"/>
    <w:rsid w:val="000F5792"/>
    <w:rsid w:val="00101AFE"/>
    <w:rsid w:val="00102E7F"/>
    <w:rsid w:val="00103EB6"/>
    <w:rsid w:val="001120B8"/>
    <w:rsid w:val="00125049"/>
    <w:rsid w:val="00130ECE"/>
    <w:rsid w:val="00140E91"/>
    <w:rsid w:val="0015153E"/>
    <w:rsid w:val="0016117C"/>
    <w:rsid w:val="00161FD8"/>
    <w:rsid w:val="00177D09"/>
    <w:rsid w:val="00183729"/>
    <w:rsid w:val="00184C3F"/>
    <w:rsid w:val="001A1A36"/>
    <w:rsid w:val="001B1826"/>
    <w:rsid w:val="001B2DB1"/>
    <w:rsid w:val="001B5715"/>
    <w:rsid w:val="001D3FF9"/>
    <w:rsid w:val="001D4029"/>
    <w:rsid w:val="001D5132"/>
    <w:rsid w:val="001F2CDC"/>
    <w:rsid w:val="001F5286"/>
    <w:rsid w:val="001F5FE7"/>
    <w:rsid w:val="00202221"/>
    <w:rsid w:val="00215CF1"/>
    <w:rsid w:val="00216FE2"/>
    <w:rsid w:val="00223216"/>
    <w:rsid w:val="00225D17"/>
    <w:rsid w:val="00227301"/>
    <w:rsid w:val="002375CE"/>
    <w:rsid w:val="0024138A"/>
    <w:rsid w:val="00243DA0"/>
    <w:rsid w:val="00246DB8"/>
    <w:rsid w:val="002609D2"/>
    <w:rsid w:val="00260A4F"/>
    <w:rsid w:val="00262956"/>
    <w:rsid w:val="0026502F"/>
    <w:rsid w:val="0026784B"/>
    <w:rsid w:val="00272983"/>
    <w:rsid w:val="00272E77"/>
    <w:rsid w:val="002824C1"/>
    <w:rsid w:val="00285042"/>
    <w:rsid w:val="002934F1"/>
    <w:rsid w:val="00297954"/>
    <w:rsid w:val="002B1DC2"/>
    <w:rsid w:val="002D1AA3"/>
    <w:rsid w:val="002F3AC6"/>
    <w:rsid w:val="002F46A2"/>
    <w:rsid w:val="003039A8"/>
    <w:rsid w:val="0031011F"/>
    <w:rsid w:val="00310902"/>
    <w:rsid w:val="00310FA1"/>
    <w:rsid w:val="00315646"/>
    <w:rsid w:val="00322F75"/>
    <w:rsid w:val="00323146"/>
    <w:rsid w:val="00331F5F"/>
    <w:rsid w:val="00335027"/>
    <w:rsid w:val="00347161"/>
    <w:rsid w:val="00350A82"/>
    <w:rsid w:val="00372B51"/>
    <w:rsid w:val="00374F00"/>
    <w:rsid w:val="00377497"/>
    <w:rsid w:val="00381272"/>
    <w:rsid w:val="003909A5"/>
    <w:rsid w:val="00395759"/>
    <w:rsid w:val="003A7F05"/>
    <w:rsid w:val="003B749A"/>
    <w:rsid w:val="003C1B36"/>
    <w:rsid w:val="003C2F3E"/>
    <w:rsid w:val="003C5685"/>
    <w:rsid w:val="003D08FB"/>
    <w:rsid w:val="003D4F84"/>
    <w:rsid w:val="003D63D4"/>
    <w:rsid w:val="003D7A97"/>
    <w:rsid w:val="003E22A0"/>
    <w:rsid w:val="003E2545"/>
    <w:rsid w:val="003E2BBA"/>
    <w:rsid w:val="003F66E7"/>
    <w:rsid w:val="003F7C0A"/>
    <w:rsid w:val="004038CE"/>
    <w:rsid w:val="004078EA"/>
    <w:rsid w:val="00407A3D"/>
    <w:rsid w:val="004227D0"/>
    <w:rsid w:val="00430D8B"/>
    <w:rsid w:val="00444127"/>
    <w:rsid w:val="0045174A"/>
    <w:rsid w:val="00452731"/>
    <w:rsid w:val="00454D98"/>
    <w:rsid w:val="00457515"/>
    <w:rsid w:val="00463667"/>
    <w:rsid w:val="00465C6F"/>
    <w:rsid w:val="004703F3"/>
    <w:rsid w:val="004730DA"/>
    <w:rsid w:val="00483798"/>
    <w:rsid w:val="00484268"/>
    <w:rsid w:val="0049159B"/>
    <w:rsid w:val="004A3925"/>
    <w:rsid w:val="004C1BA0"/>
    <w:rsid w:val="004D0215"/>
    <w:rsid w:val="004D6F74"/>
    <w:rsid w:val="004E1509"/>
    <w:rsid w:val="004F2D9E"/>
    <w:rsid w:val="004F3C59"/>
    <w:rsid w:val="004F42C2"/>
    <w:rsid w:val="004F4BF7"/>
    <w:rsid w:val="00501A0C"/>
    <w:rsid w:val="0050201A"/>
    <w:rsid w:val="00505FFC"/>
    <w:rsid w:val="00511D37"/>
    <w:rsid w:val="0052328E"/>
    <w:rsid w:val="00531FD5"/>
    <w:rsid w:val="005325A7"/>
    <w:rsid w:val="00540E18"/>
    <w:rsid w:val="00541683"/>
    <w:rsid w:val="0057686C"/>
    <w:rsid w:val="00592312"/>
    <w:rsid w:val="00595F43"/>
    <w:rsid w:val="005A1B8D"/>
    <w:rsid w:val="005C1D6D"/>
    <w:rsid w:val="005D020D"/>
    <w:rsid w:val="005D14C0"/>
    <w:rsid w:val="005F0A98"/>
    <w:rsid w:val="005F58A6"/>
    <w:rsid w:val="0060359A"/>
    <w:rsid w:val="0060634C"/>
    <w:rsid w:val="00607D14"/>
    <w:rsid w:val="00610B65"/>
    <w:rsid w:val="006116C8"/>
    <w:rsid w:val="00614BD0"/>
    <w:rsid w:val="00616BF4"/>
    <w:rsid w:val="00624E7B"/>
    <w:rsid w:val="00653109"/>
    <w:rsid w:val="00665BD5"/>
    <w:rsid w:val="00672541"/>
    <w:rsid w:val="00672D5B"/>
    <w:rsid w:val="00677591"/>
    <w:rsid w:val="00680589"/>
    <w:rsid w:val="0068765D"/>
    <w:rsid w:val="00695493"/>
    <w:rsid w:val="006A21FD"/>
    <w:rsid w:val="006A29B4"/>
    <w:rsid w:val="006B2BB7"/>
    <w:rsid w:val="006B592E"/>
    <w:rsid w:val="006C0F06"/>
    <w:rsid w:val="006C2B15"/>
    <w:rsid w:val="006C4AF7"/>
    <w:rsid w:val="006D2272"/>
    <w:rsid w:val="006D3260"/>
    <w:rsid w:val="006E0787"/>
    <w:rsid w:val="006E183D"/>
    <w:rsid w:val="006E1AF4"/>
    <w:rsid w:val="006E22FA"/>
    <w:rsid w:val="006E7F7E"/>
    <w:rsid w:val="006F2D22"/>
    <w:rsid w:val="006F3780"/>
    <w:rsid w:val="007023A6"/>
    <w:rsid w:val="00704414"/>
    <w:rsid w:val="0071162E"/>
    <w:rsid w:val="00713CD1"/>
    <w:rsid w:val="00727462"/>
    <w:rsid w:val="00735530"/>
    <w:rsid w:val="00736F05"/>
    <w:rsid w:val="00751C4A"/>
    <w:rsid w:val="00763657"/>
    <w:rsid w:val="00773D0C"/>
    <w:rsid w:val="00784526"/>
    <w:rsid w:val="00796FFD"/>
    <w:rsid w:val="007A2337"/>
    <w:rsid w:val="007A386B"/>
    <w:rsid w:val="007A58E7"/>
    <w:rsid w:val="007B319F"/>
    <w:rsid w:val="007C731D"/>
    <w:rsid w:val="007D6713"/>
    <w:rsid w:val="007F1270"/>
    <w:rsid w:val="007F284B"/>
    <w:rsid w:val="00801E2D"/>
    <w:rsid w:val="00814036"/>
    <w:rsid w:val="00821525"/>
    <w:rsid w:val="008231E7"/>
    <w:rsid w:val="0084263A"/>
    <w:rsid w:val="00851073"/>
    <w:rsid w:val="00851F16"/>
    <w:rsid w:val="008571CE"/>
    <w:rsid w:val="00857941"/>
    <w:rsid w:val="00864283"/>
    <w:rsid w:val="008648ED"/>
    <w:rsid w:val="00864BBA"/>
    <w:rsid w:val="008706D5"/>
    <w:rsid w:val="00880BDD"/>
    <w:rsid w:val="008865F7"/>
    <w:rsid w:val="00887C0C"/>
    <w:rsid w:val="008A0469"/>
    <w:rsid w:val="008A0BDA"/>
    <w:rsid w:val="008A6DB2"/>
    <w:rsid w:val="008B27F5"/>
    <w:rsid w:val="008C168A"/>
    <w:rsid w:val="008E5EB8"/>
    <w:rsid w:val="00920DF5"/>
    <w:rsid w:val="009214D5"/>
    <w:rsid w:val="00926CD2"/>
    <w:rsid w:val="00935296"/>
    <w:rsid w:val="00942391"/>
    <w:rsid w:val="009449EA"/>
    <w:rsid w:val="009535AC"/>
    <w:rsid w:val="00955AF2"/>
    <w:rsid w:val="009628D3"/>
    <w:rsid w:val="009643A2"/>
    <w:rsid w:val="009648A4"/>
    <w:rsid w:val="00971808"/>
    <w:rsid w:val="00977638"/>
    <w:rsid w:val="00982341"/>
    <w:rsid w:val="009876FD"/>
    <w:rsid w:val="009911EA"/>
    <w:rsid w:val="00994D06"/>
    <w:rsid w:val="009A0580"/>
    <w:rsid w:val="009B403E"/>
    <w:rsid w:val="009C0E95"/>
    <w:rsid w:val="009D6740"/>
    <w:rsid w:val="009E2D9B"/>
    <w:rsid w:val="009F06DD"/>
    <w:rsid w:val="009F5B64"/>
    <w:rsid w:val="00A037B2"/>
    <w:rsid w:val="00A050ED"/>
    <w:rsid w:val="00A0604B"/>
    <w:rsid w:val="00A06CAD"/>
    <w:rsid w:val="00A0766F"/>
    <w:rsid w:val="00A11050"/>
    <w:rsid w:val="00A16BEE"/>
    <w:rsid w:val="00A20307"/>
    <w:rsid w:val="00A365EC"/>
    <w:rsid w:val="00A36BCD"/>
    <w:rsid w:val="00A374E6"/>
    <w:rsid w:val="00A43ECF"/>
    <w:rsid w:val="00A74235"/>
    <w:rsid w:val="00A8284D"/>
    <w:rsid w:val="00A82A76"/>
    <w:rsid w:val="00A87B18"/>
    <w:rsid w:val="00A90759"/>
    <w:rsid w:val="00A925C4"/>
    <w:rsid w:val="00A95E72"/>
    <w:rsid w:val="00AA256B"/>
    <w:rsid w:val="00AA3049"/>
    <w:rsid w:val="00AA4CDA"/>
    <w:rsid w:val="00AA70DA"/>
    <w:rsid w:val="00AB125C"/>
    <w:rsid w:val="00AB789D"/>
    <w:rsid w:val="00AC12AC"/>
    <w:rsid w:val="00AC35FA"/>
    <w:rsid w:val="00AF2E04"/>
    <w:rsid w:val="00AF4491"/>
    <w:rsid w:val="00B030C2"/>
    <w:rsid w:val="00B1137E"/>
    <w:rsid w:val="00B1595C"/>
    <w:rsid w:val="00B20AC2"/>
    <w:rsid w:val="00B3508E"/>
    <w:rsid w:val="00B37D49"/>
    <w:rsid w:val="00B41D72"/>
    <w:rsid w:val="00B46631"/>
    <w:rsid w:val="00B57B4B"/>
    <w:rsid w:val="00B61BAD"/>
    <w:rsid w:val="00B81B67"/>
    <w:rsid w:val="00B84A6F"/>
    <w:rsid w:val="00B85641"/>
    <w:rsid w:val="00B900DC"/>
    <w:rsid w:val="00B923CE"/>
    <w:rsid w:val="00BA045E"/>
    <w:rsid w:val="00BB06EA"/>
    <w:rsid w:val="00BB398D"/>
    <w:rsid w:val="00BC190D"/>
    <w:rsid w:val="00BC1D6F"/>
    <w:rsid w:val="00BC20B4"/>
    <w:rsid w:val="00BD5280"/>
    <w:rsid w:val="00BF1BE7"/>
    <w:rsid w:val="00C01863"/>
    <w:rsid w:val="00C030F2"/>
    <w:rsid w:val="00C108EA"/>
    <w:rsid w:val="00C14951"/>
    <w:rsid w:val="00C16CEA"/>
    <w:rsid w:val="00C27F3D"/>
    <w:rsid w:val="00C415CB"/>
    <w:rsid w:val="00C620D5"/>
    <w:rsid w:val="00C65C8F"/>
    <w:rsid w:val="00C83442"/>
    <w:rsid w:val="00C926E4"/>
    <w:rsid w:val="00CA0495"/>
    <w:rsid w:val="00CA2DF6"/>
    <w:rsid w:val="00CA490F"/>
    <w:rsid w:val="00CA656E"/>
    <w:rsid w:val="00CA6573"/>
    <w:rsid w:val="00CB1945"/>
    <w:rsid w:val="00CB6729"/>
    <w:rsid w:val="00CB6A14"/>
    <w:rsid w:val="00CC3099"/>
    <w:rsid w:val="00CD072A"/>
    <w:rsid w:val="00CE0B7F"/>
    <w:rsid w:val="00CF4074"/>
    <w:rsid w:val="00D07A49"/>
    <w:rsid w:val="00D10130"/>
    <w:rsid w:val="00D175FB"/>
    <w:rsid w:val="00D25873"/>
    <w:rsid w:val="00D32B17"/>
    <w:rsid w:val="00D41256"/>
    <w:rsid w:val="00D43357"/>
    <w:rsid w:val="00D52215"/>
    <w:rsid w:val="00D52F47"/>
    <w:rsid w:val="00D57D04"/>
    <w:rsid w:val="00D60701"/>
    <w:rsid w:val="00D64AD7"/>
    <w:rsid w:val="00D677EC"/>
    <w:rsid w:val="00DA3770"/>
    <w:rsid w:val="00DA48CD"/>
    <w:rsid w:val="00DB17D8"/>
    <w:rsid w:val="00DB473A"/>
    <w:rsid w:val="00DC5166"/>
    <w:rsid w:val="00DE1A3A"/>
    <w:rsid w:val="00DE3558"/>
    <w:rsid w:val="00DE6456"/>
    <w:rsid w:val="00E01100"/>
    <w:rsid w:val="00E01234"/>
    <w:rsid w:val="00E046CC"/>
    <w:rsid w:val="00E04DB6"/>
    <w:rsid w:val="00E15219"/>
    <w:rsid w:val="00E168B4"/>
    <w:rsid w:val="00E26D3F"/>
    <w:rsid w:val="00E3357F"/>
    <w:rsid w:val="00E4010C"/>
    <w:rsid w:val="00E434C5"/>
    <w:rsid w:val="00E67020"/>
    <w:rsid w:val="00E70D4D"/>
    <w:rsid w:val="00EA1D0D"/>
    <w:rsid w:val="00EA1D24"/>
    <w:rsid w:val="00EB2B1E"/>
    <w:rsid w:val="00EB6686"/>
    <w:rsid w:val="00EF6229"/>
    <w:rsid w:val="00EF6481"/>
    <w:rsid w:val="00F10DD2"/>
    <w:rsid w:val="00F10FDE"/>
    <w:rsid w:val="00F16DBD"/>
    <w:rsid w:val="00F21583"/>
    <w:rsid w:val="00F32B38"/>
    <w:rsid w:val="00F33F09"/>
    <w:rsid w:val="00F375B8"/>
    <w:rsid w:val="00F51E55"/>
    <w:rsid w:val="00F55781"/>
    <w:rsid w:val="00F621D5"/>
    <w:rsid w:val="00F6727F"/>
    <w:rsid w:val="00F71B2E"/>
    <w:rsid w:val="00F72E4C"/>
    <w:rsid w:val="00F82F26"/>
    <w:rsid w:val="00F9442E"/>
    <w:rsid w:val="00FD04C1"/>
    <w:rsid w:val="00FD1852"/>
    <w:rsid w:val="00FD4007"/>
    <w:rsid w:val="00FF08B4"/>
    <w:rsid w:val="00FF6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 w:id="1988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cs.nl/schema-p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dstrijdleider-pk@bbcs.nl" TargetMode="External"/><Relationship Id="rId5" Type="http://schemas.openxmlformats.org/officeDocument/2006/relationships/webSettings" Target="webSettings.xml"/><Relationship Id="rId10" Type="http://schemas.openxmlformats.org/officeDocument/2006/relationships/hyperlink" Target="mailto:competitieleider@bbcs.nl" TargetMode="External"/><Relationship Id="rId4" Type="http://schemas.openxmlformats.org/officeDocument/2006/relationships/settings" Target="settings.xml"/><Relationship Id="rId9" Type="http://schemas.openxmlformats.org/officeDocument/2006/relationships/hyperlink" Target="mailto:secretariaat@bbcs.nl"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592</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Wedstrijd | WSVW</cp:lastModifiedBy>
  <cp:revision>14</cp:revision>
  <dcterms:created xsi:type="dcterms:W3CDTF">2023-08-03T08:01:00Z</dcterms:created>
  <dcterms:modified xsi:type="dcterms:W3CDTF">2023-08-14T16:40:00Z</dcterms:modified>
</cp:coreProperties>
</file>